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B3C9F" w14:textId="19054675" w:rsidR="00372177" w:rsidRPr="00FB621A" w:rsidRDefault="00C31AEF">
      <w:pPr>
        <w:rPr>
          <w:rFonts w:ascii="Times New Roman" w:hAnsi="Times New Roman" w:cs="Times New Roman"/>
          <w:b/>
          <w:bCs/>
          <w:sz w:val="24"/>
          <w:szCs w:val="24"/>
        </w:rPr>
      </w:pPr>
      <w:r>
        <w:rPr>
          <w:noProof/>
        </w:rPr>
        <w:drawing>
          <wp:inline distT="0" distB="0" distL="0" distR="0" wp14:anchorId="77694042" wp14:editId="1BD30A8E">
            <wp:extent cx="1289050" cy="971550"/>
            <wp:effectExtent l="0" t="0" r="6350" b="0"/>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971550"/>
                    </a:xfrm>
                    <a:prstGeom prst="rect">
                      <a:avLst/>
                    </a:prstGeom>
                    <a:noFill/>
                    <a:ln>
                      <a:noFill/>
                    </a:ln>
                  </pic:spPr>
                </pic:pic>
              </a:graphicData>
            </a:graphic>
          </wp:inline>
        </w:drawing>
      </w:r>
    </w:p>
    <w:p w14:paraId="4065D76D" w14:textId="7303751D" w:rsidR="00372177" w:rsidRPr="00FB621A" w:rsidRDefault="00372177">
      <w:pPr>
        <w:rPr>
          <w:rFonts w:ascii="Times New Roman" w:hAnsi="Times New Roman" w:cs="Times New Roman"/>
          <w:b/>
          <w:bCs/>
          <w:sz w:val="24"/>
          <w:szCs w:val="24"/>
        </w:rPr>
      </w:pPr>
    </w:p>
    <w:p w14:paraId="1D95F8EA" w14:textId="77777777" w:rsidR="00372177" w:rsidRPr="00FB621A" w:rsidRDefault="00372177">
      <w:pPr>
        <w:rPr>
          <w:rFonts w:ascii="Times New Roman" w:hAnsi="Times New Roman" w:cs="Times New Roman"/>
          <w:b/>
          <w:bCs/>
          <w:sz w:val="24"/>
          <w:szCs w:val="24"/>
        </w:rPr>
      </w:pPr>
    </w:p>
    <w:p w14:paraId="0EE4C1A7" w14:textId="77777777" w:rsidR="00372177" w:rsidRDefault="00372177">
      <w:pPr>
        <w:rPr>
          <w:rFonts w:ascii="Times New Roman" w:hAnsi="Times New Roman" w:cs="Times New Roman"/>
          <w:b/>
          <w:bCs/>
          <w:sz w:val="24"/>
          <w:szCs w:val="24"/>
        </w:rPr>
      </w:pPr>
    </w:p>
    <w:p w14:paraId="5AFDFD8D" w14:textId="77777777" w:rsidR="00CE369F" w:rsidRDefault="00CE369F">
      <w:pPr>
        <w:rPr>
          <w:rFonts w:ascii="Times New Roman" w:hAnsi="Times New Roman" w:cs="Times New Roman"/>
          <w:b/>
          <w:bCs/>
          <w:sz w:val="24"/>
          <w:szCs w:val="24"/>
        </w:rPr>
      </w:pPr>
    </w:p>
    <w:p w14:paraId="3DB23F62" w14:textId="77777777" w:rsidR="00CE369F" w:rsidRDefault="00CE369F">
      <w:pPr>
        <w:rPr>
          <w:rFonts w:ascii="Times New Roman" w:hAnsi="Times New Roman" w:cs="Times New Roman"/>
          <w:b/>
          <w:bCs/>
          <w:sz w:val="24"/>
          <w:szCs w:val="24"/>
        </w:rPr>
      </w:pPr>
    </w:p>
    <w:p w14:paraId="16F9050F" w14:textId="77777777" w:rsidR="00CE369F" w:rsidRDefault="00CE369F">
      <w:pPr>
        <w:rPr>
          <w:rFonts w:ascii="Times New Roman" w:hAnsi="Times New Roman" w:cs="Times New Roman"/>
          <w:b/>
          <w:bCs/>
          <w:sz w:val="24"/>
          <w:szCs w:val="24"/>
        </w:rPr>
      </w:pPr>
    </w:p>
    <w:p w14:paraId="46A8D6C9" w14:textId="77777777" w:rsidR="00CE369F" w:rsidRPr="00FB621A" w:rsidRDefault="00CE369F">
      <w:pPr>
        <w:rPr>
          <w:rFonts w:ascii="Times New Roman" w:hAnsi="Times New Roman" w:cs="Times New Roman"/>
          <w:b/>
          <w:bCs/>
          <w:sz w:val="24"/>
          <w:szCs w:val="24"/>
        </w:rPr>
      </w:pPr>
    </w:p>
    <w:p w14:paraId="2361C4CA" w14:textId="77777777" w:rsidR="00372177" w:rsidRPr="00FB621A" w:rsidRDefault="00372177">
      <w:pPr>
        <w:rPr>
          <w:rFonts w:ascii="Times New Roman" w:hAnsi="Times New Roman" w:cs="Times New Roman"/>
          <w:b/>
          <w:bCs/>
          <w:sz w:val="24"/>
          <w:szCs w:val="24"/>
        </w:rPr>
      </w:pPr>
    </w:p>
    <w:p w14:paraId="72844599" w14:textId="161731F3" w:rsidR="00372177" w:rsidRPr="00FB621A" w:rsidRDefault="00987B32" w:rsidP="00372177">
      <w:pPr>
        <w:jc w:val="center"/>
        <w:rPr>
          <w:rFonts w:ascii="Times New Roman" w:hAnsi="Times New Roman" w:cs="Times New Roman"/>
          <w:b/>
          <w:bCs/>
          <w:sz w:val="36"/>
          <w:szCs w:val="36"/>
        </w:rPr>
      </w:pPr>
      <w:r w:rsidRPr="00FB621A">
        <w:rPr>
          <w:rFonts w:ascii="Times New Roman" w:hAnsi="Times New Roman" w:cs="Times New Roman"/>
          <w:b/>
          <w:bCs/>
          <w:sz w:val="36"/>
          <w:szCs w:val="36"/>
        </w:rPr>
        <w:t xml:space="preserve">SA </w:t>
      </w:r>
      <w:r w:rsidR="00372177" w:rsidRPr="00FB621A">
        <w:rPr>
          <w:rFonts w:ascii="Times New Roman" w:hAnsi="Times New Roman" w:cs="Times New Roman"/>
          <w:b/>
          <w:bCs/>
          <w:sz w:val="36"/>
          <w:szCs w:val="36"/>
        </w:rPr>
        <w:t>ABJA HAIGLA</w:t>
      </w:r>
    </w:p>
    <w:p w14:paraId="46AB480A" w14:textId="51DBA636" w:rsidR="00372177" w:rsidRPr="00FB621A" w:rsidRDefault="00372177" w:rsidP="00372177">
      <w:pPr>
        <w:jc w:val="center"/>
        <w:rPr>
          <w:rFonts w:ascii="Times New Roman" w:hAnsi="Times New Roman" w:cs="Times New Roman"/>
          <w:b/>
          <w:bCs/>
          <w:color w:val="E2000F"/>
          <w:sz w:val="36"/>
          <w:szCs w:val="36"/>
        </w:rPr>
      </w:pPr>
      <w:r w:rsidRPr="00FB621A">
        <w:rPr>
          <w:rFonts w:ascii="Times New Roman" w:hAnsi="Times New Roman" w:cs="Times New Roman"/>
          <w:b/>
          <w:bCs/>
          <w:color w:val="E2000F"/>
          <w:sz w:val="36"/>
          <w:szCs w:val="36"/>
        </w:rPr>
        <w:t>TÖÖTAJA HEA TAVA KÄSIRAAMAT</w:t>
      </w:r>
    </w:p>
    <w:p w14:paraId="202188AD" w14:textId="77777777" w:rsidR="00372177" w:rsidRPr="00FB621A" w:rsidRDefault="00372177" w:rsidP="00372177"/>
    <w:p w14:paraId="2A9CA74C" w14:textId="77777777" w:rsidR="00372177" w:rsidRPr="00FB621A" w:rsidRDefault="00372177" w:rsidP="00372177"/>
    <w:p w14:paraId="3D47E35C" w14:textId="77777777" w:rsidR="00372177" w:rsidRPr="00FB621A" w:rsidRDefault="00372177" w:rsidP="00372177"/>
    <w:p w14:paraId="75B365DC" w14:textId="77777777" w:rsidR="00372177" w:rsidRPr="00FB621A" w:rsidRDefault="00372177" w:rsidP="00372177"/>
    <w:p w14:paraId="0544D3B0" w14:textId="77777777" w:rsidR="00372177" w:rsidRPr="00FB621A" w:rsidRDefault="00372177" w:rsidP="00372177"/>
    <w:p w14:paraId="2416D003" w14:textId="77777777" w:rsidR="00372177" w:rsidRPr="00FB621A" w:rsidRDefault="00372177" w:rsidP="00372177"/>
    <w:p w14:paraId="40E6E043" w14:textId="77777777" w:rsidR="00372177" w:rsidRPr="00FB621A" w:rsidRDefault="00372177" w:rsidP="00372177"/>
    <w:p w14:paraId="5EA3843F" w14:textId="77777777" w:rsidR="00372177" w:rsidRPr="00FB621A" w:rsidRDefault="00372177" w:rsidP="00372177"/>
    <w:p w14:paraId="4DFFC21C" w14:textId="77777777" w:rsidR="00372177" w:rsidRPr="00FB621A" w:rsidRDefault="00372177" w:rsidP="00372177"/>
    <w:p w14:paraId="44440774" w14:textId="77777777" w:rsidR="00372177" w:rsidRPr="00FB621A" w:rsidRDefault="00372177" w:rsidP="00372177"/>
    <w:p w14:paraId="360EDA1E" w14:textId="77777777" w:rsidR="00CE369F" w:rsidRDefault="00CE369F" w:rsidP="00CE369F">
      <w:pPr>
        <w:rPr>
          <w:rFonts w:ascii="Times New Roman" w:hAnsi="Times New Roman" w:cs="Times New Roman"/>
          <w:sz w:val="24"/>
          <w:szCs w:val="24"/>
        </w:rPr>
      </w:pPr>
    </w:p>
    <w:p w14:paraId="10275D19" w14:textId="77777777" w:rsidR="00CE369F" w:rsidRDefault="00CE369F" w:rsidP="00372177">
      <w:pPr>
        <w:jc w:val="center"/>
        <w:rPr>
          <w:rFonts w:ascii="Times New Roman" w:hAnsi="Times New Roman" w:cs="Times New Roman"/>
          <w:sz w:val="24"/>
          <w:szCs w:val="24"/>
        </w:rPr>
      </w:pPr>
    </w:p>
    <w:p w14:paraId="5D5CA824" w14:textId="502260D6" w:rsidR="00372177" w:rsidRPr="00FB621A" w:rsidRDefault="00372177" w:rsidP="00372177">
      <w:pPr>
        <w:jc w:val="center"/>
        <w:rPr>
          <w:rFonts w:ascii="Times New Roman" w:hAnsi="Times New Roman" w:cs="Times New Roman"/>
          <w:sz w:val="24"/>
          <w:szCs w:val="24"/>
        </w:rPr>
      </w:pPr>
      <w:r w:rsidRPr="00FB621A">
        <w:rPr>
          <w:rFonts w:ascii="Times New Roman" w:hAnsi="Times New Roman" w:cs="Times New Roman"/>
          <w:sz w:val="24"/>
          <w:szCs w:val="24"/>
        </w:rPr>
        <w:t>2024</w:t>
      </w:r>
      <w:r w:rsidRPr="00FB621A">
        <w:rPr>
          <w:rFonts w:ascii="Times New Roman" w:hAnsi="Times New Roman" w:cs="Times New Roman"/>
          <w:sz w:val="24"/>
          <w:szCs w:val="24"/>
        </w:rPr>
        <w:br w:type="page"/>
      </w:r>
    </w:p>
    <w:p w14:paraId="51269EC6" w14:textId="085F8081" w:rsidR="00F32328" w:rsidRPr="00FB621A" w:rsidRDefault="003F4838">
      <w:pPr>
        <w:rPr>
          <w:rFonts w:ascii="Times New Roman" w:hAnsi="Times New Roman" w:cs="Times New Roman"/>
          <w:b/>
          <w:bCs/>
          <w:sz w:val="32"/>
          <w:szCs w:val="32"/>
        </w:rPr>
      </w:pPr>
      <w:r w:rsidRPr="00FB621A">
        <w:rPr>
          <w:rFonts w:ascii="Times New Roman" w:hAnsi="Times New Roman" w:cs="Times New Roman"/>
          <w:b/>
          <w:bCs/>
          <w:sz w:val="32"/>
          <w:szCs w:val="32"/>
        </w:rPr>
        <w:lastRenderedPageBreak/>
        <w:t>Sisukord</w:t>
      </w:r>
    </w:p>
    <w:sdt>
      <w:sdtPr>
        <w:rPr>
          <w:rFonts w:ascii="Times New Roman" w:eastAsiaTheme="minorHAnsi" w:hAnsi="Times New Roman" w:cs="Times New Roman"/>
          <w:color w:val="auto"/>
          <w:sz w:val="24"/>
          <w:szCs w:val="24"/>
          <w:lang w:val="et-EE"/>
        </w:rPr>
        <w:id w:val="-2141485804"/>
        <w:docPartObj>
          <w:docPartGallery w:val="Table of Contents"/>
          <w:docPartUnique/>
        </w:docPartObj>
      </w:sdtPr>
      <w:sdtEndPr/>
      <w:sdtContent>
        <w:p w14:paraId="46B2D5A2" w14:textId="59E86869" w:rsidR="00F32328" w:rsidRPr="00FB621A" w:rsidRDefault="00F32328" w:rsidP="00F32328">
          <w:pPr>
            <w:pStyle w:val="Sisukorrapealkiri"/>
            <w:spacing w:line="360" w:lineRule="auto"/>
            <w:rPr>
              <w:rFonts w:ascii="Times New Roman" w:hAnsi="Times New Roman" w:cs="Times New Roman"/>
              <w:sz w:val="24"/>
              <w:szCs w:val="24"/>
              <w:lang w:val="et-EE"/>
            </w:rPr>
          </w:pPr>
        </w:p>
        <w:p w14:paraId="2F031D40" w14:textId="5E2D3F6A" w:rsidR="00BA1610" w:rsidRPr="00BA1610" w:rsidRDefault="00F32328">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r w:rsidRPr="00BA1610">
            <w:rPr>
              <w:rFonts w:ascii="Times New Roman" w:hAnsi="Times New Roman" w:cs="Times New Roman"/>
              <w:sz w:val="24"/>
              <w:szCs w:val="24"/>
            </w:rPr>
            <w:fldChar w:fldCharType="begin"/>
          </w:r>
          <w:r w:rsidRPr="00BA1610">
            <w:rPr>
              <w:rFonts w:ascii="Times New Roman" w:hAnsi="Times New Roman" w:cs="Times New Roman"/>
              <w:sz w:val="24"/>
              <w:szCs w:val="24"/>
            </w:rPr>
            <w:instrText xml:space="preserve"> TOC \o "1-3" \h \z \u </w:instrText>
          </w:r>
          <w:r w:rsidRPr="00BA1610">
            <w:rPr>
              <w:rFonts w:ascii="Times New Roman" w:hAnsi="Times New Roman" w:cs="Times New Roman"/>
              <w:sz w:val="24"/>
              <w:szCs w:val="24"/>
            </w:rPr>
            <w:fldChar w:fldCharType="separate"/>
          </w:r>
          <w:hyperlink w:anchor="_Toc181162799" w:history="1">
            <w:r w:rsidR="00BA1610" w:rsidRPr="00BA1610">
              <w:rPr>
                <w:rStyle w:val="Hperlink"/>
                <w:rFonts w:ascii="Times New Roman" w:hAnsi="Times New Roman" w:cs="Times New Roman"/>
                <w:noProof/>
                <w:sz w:val="24"/>
                <w:szCs w:val="24"/>
              </w:rPr>
              <w:t>Eessõna</w:t>
            </w:r>
            <w:r w:rsidR="00BA1610" w:rsidRPr="00BA1610">
              <w:rPr>
                <w:rFonts w:ascii="Times New Roman" w:hAnsi="Times New Roman" w:cs="Times New Roman"/>
                <w:noProof/>
                <w:webHidden/>
                <w:sz w:val="24"/>
                <w:szCs w:val="24"/>
              </w:rPr>
              <w:tab/>
            </w:r>
            <w:r w:rsidR="00BA1610" w:rsidRPr="00BA1610">
              <w:rPr>
                <w:rFonts w:ascii="Times New Roman" w:hAnsi="Times New Roman" w:cs="Times New Roman"/>
                <w:noProof/>
                <w:webHidden/>
                <w:sz w:val="24"/>
                <w:szCs w:val="24"/>
              </w:rPr>
              <w:fldChar w:fldCharType="begin"/>
            </w:r>
            <w:r w:rsidR="00BA1610" w:rsidRPr="00BA1610">
              <w:rPr>
                <w:rFonts w:ascii="Times New Roman" w:hAnsi="Times New Roman" w:cs="Times New Roman"/>
                <w:noProof/>
                <w:webHidden/>
                <w:sz w:val="24"/>
                <w:szCs w:val="24"/>
              </w:rPr>
              <w:instrText xml:space="preserve"> PAGEREF _Toc181162799 \h </w:instrText>
            </w:r>
            <w:r w:rsidR="00BA1610" w:rsidRPr="00BA1610">
              <w:rPr>
                <w:rFonts w:ascii="Times New Roman" w:hAnsi="Times New Roman" w:cs="Times New Roman"/>
                <w:noProof/>
                <w:webHidden/>
                <w:sz w:val="24"/>
                <w:szCs w:val="24"/>
              </w:rPr>
            </w:r>
            <w:r w:rsidR="00BA1610"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3</w:t>
            </w:r>
            <w:r w:rsidR="00BA1610" w:rsidRPr="00BA1610">
              <w:rPr>
                <w:rFonts w:ascii="Times New Roman" w:hAnsi="Times New Roman" w:cs="Times New Roman"/>
                <w:noProof/>
                <w:webHidden/>
                <w:sz w:val="24"/>
                <w:szCs w:val="24"/>
              </w:rPr>
              <w:fldChar w:fldCharType="end"/>
            </w:r>
          </w:hyperlink>
        </w:p>
        <w:p w14:paraId="2585E543" w14:textId="4A3E498D" w:rsidR="00BA1610" w:rsidRPr="00BA1610" w:rsidRDefault="00BA1610">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81162800" w:history="1">
            <w:r w:rsidRPr="00BA1610">
              <w:rPr>
                <w:rStyle w:val="Hperlink"/>
                <w:rFonts w:ascii="Times New Roman" w:hAnsi="Times New Roman" w:cs="Times New Roman"/>
                <w:noProof/>
                <w:sz w:val="24"/>
                <w:szCs w:val="24"/>
              </w:rPr>
              <w:t>SA Abja Haigla</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_Toc181162800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4</w:t>
            </w:r>
            <w:r w:rsidRPr="00BA1610">
              <w:rPr>
                <w:rFonts w:ascii="Times New Roman" w:hAnsi="Times New Roman" w:cs="Times New Roman"/>
                <w:noProof/>
                <w:webHidden/>
                <w:sz w:val="24"/>
                <w:szCs w:val="24"/>
              </w:rPr>
              <w:fldChar w:fldCharType="end"/>
            </w:r>
          </w:hyperlink>
        </w:p>
        <w:p w14:paraId="1CB8F9FB" w14:textId="3E75E2FF" w:rsidR="00BA1610" w:rsidRPr="00BA1610" w:rsidRDefault="00BA1610">
          <w:pPr>
            <w:pStyle w:val="SK3"/>
            <w:rPr>
              <w:rFonts w:ascii="Times New Roman" w:eastAsiaTheme="minorEastAsia" w:hAnsi="Times New Roman" w:cs="Times New Roman"/>
              <w:noProof/>
              <w:kern w:val="2"/>
              <w:sz w:val="24"/>
              <w:szCs w:val="24"/>
              <w:lang w:val="en-US"/>
              <w14:ligatures w14:val="standardContextual"/>
            </w:rPr>
          </w:pPr>
          <w:hyperlink w:anchor="_Toc181162801" w:history="1">
            <w:r w:rsidRPr="00BA1610">
              <w:rPr>
                <w:rStyle w:val="Hperlink"/>
                <w:rFonts w:ascii="Times New Roman" w:hAnsi="Times New Roman" w:cs="Times New Roman"/>
                <w:noProof/>
                <w:sz w:val="24"/>
                <w:szCs w:val="24"/>
              </w:rPr>
              <w:t>Meie eesmärk, missioon, visioon</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_Toc181162801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4</w:t>
            </w:r>
            <w:r w:rsidRPr="00BA1610">
              <w:rPr>
                <w:rFonts w:ascii="Times New Roman" w:hAnsi="Times New Roman" w:cs="Times New Roman"/>
                <w:noProof/>
                <w:webHidden/>
                <w:sz w:val="24"/>
                <w:szCs w:val="24"/>
              </w:rPr>
              <w:fldChar w:fldCharType="end"/>
            </w:r>
          </w:hyperlink>
        </w:p>
        <w:p w14:paraId="7F5AE653" w14:textId="3EDC59DE" w:rsidR="00BA1610" w:rsidRPr="00BA1610" w:rsidRDefault="00BA1610">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81162802" w:history="1">
            <w:r w:rsidRPr="00BA1610">
              <w:rPr>
                <w:rStyle w:val="Hperlink"/>
                <w:rFonts w:ascii="Times New Roman" w:hAnsi="Times New Roman" w:cs="Times New Roman"/>
                <w:noProof/>
                <w:sz w:val="24"/>
                <w:szCs w:val="24"/>
              </w:rPr>
              <w:t>Põhiväärtused</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_Toc181162802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5</w:t>
            </w:r>
            <w:r w:rsidRPr="00BA1610">
              <w:rPr>
                <w:rFonts w:ascii="Times New Roman" w:hAnsi="Times New Roman" w:cs="Times New Roman"/>
                <w:noProof/>
                <w:webHidden/>
                <w:sz w:val="24"/>
                <w:szCs w:val="24"/>
              </w:rPr>
              <w:fldChar w:fldCharType="end"/>
            </w:r>
          </w:hyperlink>
        </w:p>
        <w:p w14:paraId="5D42FDAE" w14:textId="41E90125" w:rsidR="00BA1610" w:rsidRPr="00BA1610" w:rsidRDefault="00BA1610">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81162803" w:history="1">
            <w:r w:rsidRPr="00BA1610">
              <w:rPr>
                <w:rStyle w:val="Hperlink"/>
                <w:rFonts w:ascii="Times New Roman" w:hAnsi="Times New Roman" w:cs="Times New Roman"/>
                <w:noProof/>
                <w:sz w:val="24"/>
                <w:szCs w:val="24"/>
              </w:rPr>
              <w:t>Olulised põhimõtted igapäevatöös</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_Toc181162803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6</w:t>
            </w:r>
            <w:r w:rsidRPr="00BA1610">
              <w:rPr>
                <w:rFonts w:ascii="Times New Roman" w:hAnsi="Times New Roman" w:cs="Times New Roman"/>
                <w:noProof/>
                <w:webHidden/>
                <w:sz w:val="24"/>
                <w:szCs w:val="24"/>
              </w:rPr>
              <w:fldChar w:fldCharType="end"/>
            </w:r>
          </w:hyperlink>
        </w:p>
        <w:p w14:paraId="6E0ADC0B" w14:textId="2F848090" w:rsidR="00BA1610" w:rsidRPr="00BA1610" w:rsidRDefault="00BA1610">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81162804" w:history="1">
            <w:r w:rsidRPr="00BA1610">
              <w:rPr>
                <w:rStyle w:val="Hperlink"/>
                <w:rFonts w:ascii="Times New Roman" w:hAnsi="Times New Roman" w:cs="Times New Roman"/>
                <w:noProof/>
                <w:sz w:val="24"/>
                <w:szCs w:val="24"/>
              </w:rPr>
              <w:t>SA Abja Haigla traditsioonid</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_Toc181162804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7</w:t>
            </w:r>
            <w:r w:rsidRPr="00BA1610">
              <w:rPr>
                <w:rFonts w:ascii="Times New Roman" w:hAnsi="Times New Roman" w:cs="Times New Roman"/>
                <w:noProof/>
                <w:webHidden/>
                <w:sz w:val="24"/>
                <w:szCs w:val="24"/>
              </w:rPr>
              <w:fldChar w:fldCharType="end"/>
            </w:r>
          </w:hyperlink>
        </w:p>
        <w:p w14:paraId="31A8780D" w14:textId="33E4462E" w:rsidR="00BA1610" w:rsidRPr="00BA1610" w:rsidRDefault="00BA1610">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81162805" w:history="1">
            <w:r w:rsidRPr="00BA1610">
              <w:rPr>
                <w:rStyle w:val="Hperlink"/>
                <w:rFonts w:ascii="Times New Roman" w:hAnsi="Times New Roman" w:cs="Times New Roman"/>
                <w:noProof/>
                <w:sz w:val="24"/>
                <w:szCs w:val="24"/>
              </w:rPr>
              <w:t>Hüved töötajale</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_Toc181162805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8</w:t>
            </w:r>
            <w:r w:rsidRPr="00BA1610">
              <w:rPr>
                <w:rFonts w:ascii="Times New Roman" w:hAnsi="Times New Roman" w:cs="Times New Roman"/>
                <w:noProof/>
                <w:webHidden/>
                <w:sz w:val="24"/>
                <w:szCs w:val="24"/>
              </w:rPr>
              <w:fldChar w:fldCharType="end"/>
            </w:r>
          </w:hyperlink>
        </w:p>
        <w:p w14:paraId="27124D7C" w14:textId="5B1E006D" w:rsidR="00BA1610" w:rsidRPr="00BA1610" w:rsidRDefault="00BA1610">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81162806" w:history="1">
            <w:r w:rsidRPr="00BA1610">
              <w:rPr>
                <w:rStyle w:val="Hperlink"/>
                <w:rFonts w:ascii="Times New Roman" w:hAnsi="Times New Roman" w:cs="Times New Roman"/>
                <w:noProof/>
                <w:sz w:val="24"/>
                <w:szCs w:val="24"/>
              </w:rPr>
              <w:t>Nõuandeid toimivaks meeskonnatööks</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_Toc181162806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9</w:t>
            </w:r>
            <w:r w:rsidRPr="00BA1610">
              <w:rPr>
                <w:rFonts w:ascii="Times New Roman" w:hAnsi="Times New Roman" w:cs="Times New Roman"/>
                <w:noProof/>
                <w:webHidden/>
                <w:sz w:val="24"/>
                <w:szCs w:val="24"/>
              </w:rPr>
              <w:fldChar w:fldCharType="end"/>
            </w:r>
          </w:hyperlink>
        </w:p>
        <w:p w14:paraId="043361D2" w14:textId="7B0044B1" w:rsidR="00BA1610" w:rsidRPr="00BA1610" w:rsidRDefault="00BA1610">
          <w:pPr>
            <w:pStyle w:val="SK1"/>
            <w:tabs>
              <w:tab w:val="right" w:leader="dot" w:pos="9350"/>
            </w:tabs>
            <w:rPr>
              <w:rFonts w:ascii="Times New Roman" w:eastAsiaTheme="minorEastAsia" w:hAnsi="Times New Roman" w:cs="Times New Roman"/>
              <w:noProof/>
              <w:kern w:val="2"/>
              <w:sz w:val="24"/>
              <w:szCs w:val="24"/>
              <w:lang w:val="en-US"/>
              <w14:ligatures w14:val="standardContextual"/>
            </w:rPr>
          </w:pPr>
          <w:hyperlink w:anchor="_Toc181162807" w:history="1">
            <w:r w:rsidRPr="00BA1610">
              <w:rPr>
                <w:rStyle w:val="Hperlink"/>
                <w:rFonts w:ascii="Times New Roman" w:hAnsi="Times New Roman" w:cs="Times New Roman"/>
                <w:noProof/>
                <w:sz w:val="24"/>
                <w:szCs w:val="24"/>
              </w:rPr>
              <w:t>Olulised kontaktid</w:t>
            </w:r>
            <w:r w:rsidRPr="00BA1610">
              <w:rPr>
                <w:rFonts w:ascii="Times New Roman" w:hAnsi="Times New Roman" w:cs="Times New Roman"/>
                <w:noProof/>
                <w:webHidden/>
                <w:sz w:val="24"/>
                <w:szCs w:val="24"/>
              </w:rPr>
              <w:tab/>
            </w:r>
            <w:r w:rsidRPr="00BA1610">
              <w:rPr>
                <w:rFonts w:ascii="Times New Roman" w:hAnsi="Times New Roman" w:cs="Times New Roman"/>
                <w:noProof/>
                <w:webHidden/>
                <w:sz w:val="24"/>
                <w:szCs w:val="24"/>
              </w:rPr>
              <w:fldChar w:fldCharType="begin"/>
            </w:r>
            <w:r w:rsidRPr="00BA1610">
              <w:rPr>
                <w:rFonts w:ascii="Times New Roman" w:hAnsi="Times New Roman" w:cs="Times New Roman"/>
                <w:noProof/>
                <w:webHidden/>
                <w:sz w:val="24"/>
                <w:szCs w:val="24"/>
              </w:rPr>
              <w:instrText xml:space="preserve"> PAGEREF _Toc181162807 \h </w:instrText>
            </w:r>
            <w:r w:rsidRPr="00BA1610">
              <w:rPr>
                <w:rFonts w:ascii="Times New Roman" w:hAnsi="Times New Roman" w:cs="Times New Roman"/>
                <w:noProof/>
                <w:webHidden/>
                <w:sz w:val="24"/>
                <w:szCs w:val="24"/>
              </w:rPr>
            </w:r>
            <w:r w:rsidRPr="00BA1610">
              <w:rPr>
                <w:rFonts w:ascii="Times New Roman" w:hAnsi="Times New Roman" w:cs="Times New Roman"/>
                <w:noProof/>
                <w:webHidden/>
                <w:sz w:val="24"/>
                <w:szCs w:val="24"/>
              </w:rPr>
              <w:fldChar w:fldCharType="separate"/>
            </w:r>
            <w:r w:rsidR="00C04CF1">
              <w:rPr>
                <w:rFonts w:ascii="Times New Roman" w:hAnsi="Times New Roman" w:cs="Times New Roman"/>
                <w:noProof/>
                <w:webHidden/>
                <w:sz w:val="24"/>
                <w:szCs w:val="24"/>
              </w:rPr>
              <w:t>10</w:t>
            </w:r>
            <w:r w:rsidRPr="00BA1610">
              <w:rPr>
                <w:rFonts w:ascii="Times New Roman" w:hAnsi="Times New Roman" w:cs="Times New Roman"/>
                <w:noProof/>
                <w:webHidden/>
                <w:sz w:val="24"/>
                <w:szCs w:val="24"/>
              </w:rPr>
              <w:fldChar w:fldCharType="end"/>
            </w:r>
          </w:hyperlink>
        </w:p>
        <w:p w14:paraId="55BA8164" w14:textId="423C6B9D" w:rsidR="00F32328" w:rsidRPr="00BA1610" w:rsidRDefault="00F32328" w:rsidP="00F43A66">
          <w:pPr>
            <w:spacing w:line="360" w:lineRule="auto"/>
            <w:jc w:val="both"/>
            <w:rPr>
              <w:rFonts w:ascii="Times New Roman" w:hAnsi="Times New Roman" w:cs="Times New Roman"/>
              <w:sz w:val="24"/>
              <w:szCs w:val="24"/>
            </w:rPr>
          </w:pPr>
          <w:r w:rsidRPr="00BA1610">
            <w:rPr>
              <w:rFonts w:ascii="Times New Roman" w:hAnsi="Times New Roman" w:cs="Times New Roman"/>
              <w:sz w:val="24"/>
              <w:szCs w:val="24"/>
            </w:rPr>
            <w:fldChar w:fldCharType="end"/>
          </w:r>
        </w:p>
      </w:sdtContent>
    </w:sdt>
    <w:p w14:paraId="68E1ED3D" w14:textId="77777777" w:rsidR="00F32328" w:rsidRPr="00FB621A" w:rsidRDefault="00F32328">
      <w:pPr>
        <w:rPr>
          <w:rFonts w:ascii="Times New Roman" w:hAnsi="Times New Roman" w:cs="Times New Roman"/>
          <w:b/>
          <w:bCs/>
          <w:sz w:val="32"/>
          <w:szCs w:val="32"/>
        </w:rPr>
      </w:pPr>
    </w:p>
    <w:p w14:paraId="0572D40F" w14:textId="77777777" w:rsidR="00372177" w:rsidRPr="00FB621A" w:rsidRDefault="00372177">
      <w:pPr>
        <w:rPr>
          <w:rFonts w:ascii="Times New Roman" w:hAnsi="Times New Roman" w:cs="Times New Roman"/>
          <w:b/>
          <w:bCs/>
          <w:sz w:val="24"/>
          <w:szCs w:val="24"/>
        </w:rPr>
      </w:pPr>
    </w:p>
    <w:p w14:paraId="16C5D119" w14:textId="77777777" w:rsidR="00372177" w:rsidRPr="00FB621A" w:rsidRDefault="00372177">
      <w:pPr>
        <w:rPr>
          <w:rFonts w:ascii="Times New Roman" w:hAnsi="Times New Roman" w:cs="Times New Roman"/>
          <w:b/>
          <w:bCs/>
          <w:sz w:val="24"/>
          <w:szCs w:val="24"/>
        </w:rPr>
      </w:pPr>
    </w:p>
    <w:p w14:paraId="79FE6016" w14:textId="77777777" w:rsidR="00372177" w:rsidRPr="00FB621A" w:rsidRDefault="00372177">
      <w:pPr>
        <w:rPr>
          <w:rFonts w:ascii="Times New Roman" w:hAnsi="Times New Roman" w:cs="Times New Roman"/>
          <w:sz w:val="24"/>
          <w:szCs w:val="24"/>
        </w:rPr>
      </w:pPr>
      <w:r w:rsidRPr="00FB621A">
        <w:rPr>
          <w:rFonts w:ascii="Times New Roman" w:hAnsi="Times New Roman" w:cs="Times New Roman"/>
          <w:sz w:val="24"/>
          <w:szCs w:val="24"/>
        </w:rPr>
        <w:br w:type="page"/>
      </w:r>
    </w:p>
    <w:p w14:paraId="6AE5BC66" w14:textId="269618EE" w:rsidR="00372177" w:rsidRPr="00FB621A" w:rsidRDefault="00372177" w:rsidP="007E2531">
      <w:pPr>
        <w:pStyle w:val="Pealkiri1"/>
        <w:spacing w:line="360" w:lineRule="auto"/>
        <w:rPr>
          <w:rFonts w:ascii="Times New Roman" w:hAnsi="Times New Roman" w:cs="Times New Roman"/>
          <w:b/>
          <w:bCs/>
          <w:sz w:val="32"/>
          <w:szCs w:val="32"/>
        </w:rPr>
      </w:pPr>
      <w:bookmarkStart w:id="0" w:name="_Toc181162799"/>
      <w:r w:rsidRPr="00FB621A">
        <w:rPr>
          <w:rFonts w:ascii="Times New Roman" w:hAnsi="Times New Roman" w:cs="Times New Roman"/>
          <w:b/>
          <w:bCs/>
          <w:color w:val="auto"/>
          <w:sz w:val="32"/>
          <w:szCs w:val="32"/>
        </w:rPr>
        <w:lastRenderedPageBreak/>
        <w:t>Eessõna</w:t>
      </w:r>
      <w:bookmarkEnd w:id="0"/>
      <w:r w:rsidRPr="00FB621A">
        <w:rPr>
          <w:rFonts w:ascii="Times New Roman" w:hAnsi="Times New Roman" w:cs="Times New Roman"/>
          <w:b/>
          <w:bCs/>
          <w:sz w:val="32"/>
          <w:szCs w:val="32"/>
        </w:rPr>
        <w:t xml:space="preserve"> </w:t>
      </w:r>
    </w:p>
    <w:p w14:paraId="7565FB05" w14:textId="77777777" w:rsidR="003F4838" w:rsidRPr="00FB621A" w:rsidRDefault="003F4838" w:rsidP="003F4838"/>
    <w:p w14:paraId="42C7FAEF" w14:textId="5A0AEA7F" w:rsidR="0091266B" w:rsidRPr="00FB621A" w:rsidRDefault="00AC38A7" w:rsidP="007E2531">
      <w:pPr>
        <w:spacing w:after="240" w:line="360" w:lineRule="auto"/>
        <w:jc w:val="both"/>
        <w:rPr>
          <w:rFonts w:ascii="Times New Roman" w:hAnsi="Times New Roman" w:cs="Times New Roman"/>
          <w:sz w:val="24"/>
          <w:szCs w:val="24"/>
        </w:rPr>
      </w:pPr>
      <w:r w:rsidRPr="00FB621A">
        <w:rPr>
          <w:rFonts w:ascii="Times New Roman" w:hAnsi="Times New Roman" w:cs="Times New Roman"/>
          <w:sz w:val="24"/>
          <w:szCs w:val="24"/>
        </w:rPr>
        <w:t>Sa hoiad käe</w:t>
      </w:r>
      <w:r w:rsidR="00283FBD" w:rsidRPr="00FB621A">
        <w:rPr>
          <w:rFonts w:ascii="Times New Roman" w:hAnsi="Times New Roman" w:cs="Times New Roman"/>
          <w:sz w:val="24"/>
          <w:szCs w:val="24"/>
        </w:rPr>
        <w:t xml:space="preserve">s </w:t>
      </w:r>
      <w:r w:rsidR="00283FBD" w:rsidRPr="00FB621A">
        <w:rPr>
          <w:rFonts w:ascii="Times New Roman" w:hAnsi="Times New Roman" w:cs="Times New Roman"/>
          <w:b/>
          <w:bCs/>
          <w:color w:val="E2000F"/>
          <w:sz w:val="24"/>
          <w:szCs w:val="24"/>
        </w:rPr>
        <w:t>hea tava käsiraamatut</w:t>
      </w:r>
      <w:r w:rsidR="00283FBD" w:rsidRPr="00FB621A">
        <w:rPr>
          <w:rFonts w:ascii="Times New Roman" w:hAnsi="Times New Roman" w:cs="Times New Roman"/>
          <w:sz w:val="24"/>
          <w:szCs w:val="24"/>
        </w:rPr>
        <w:t>, mis</w:t>
      </w:r>
      <w:r w:rsidR="00933563" w:rsidRPr="00FB621A">
        <w:rPr>
          <w:rFonts w:ascii="Times New Roman" w:hAnsi="Times New Roman" w:cs="Times New Roman"/>
          <w:sz w:val="24"/>
          <w:szCs w:val="24"/>
        </w:rPr>
        <w:t xml:space="preserve"> </w:t>
      </w:r>
      <w:r w:rsidR="00283FBD" w:rsidRPr="00FB621A">
        <w:rPr>
          <w:rFonts w:ascii="Times New Roman" w:hAnsi="Times New Roman" w:cs="Times New Roman"/>
          <w:sz w:val="24"/>
          <w:szCs w:val="24"/>
        </w:rPr>
        <w:t>valmi</w:t>
      </w:r>
      <w:r w:rsidR="00933563" w:rsidRPr="00FB621A">
        <w:rPr>
          <w:rFonts w:ascii="Times New Roman" w:hAnsi="Times New Roman" w:cs="Times New Roman"/>
          <w:sz w:val="24"/>
          <w:szCs w:val="24"/>
        </w:rPr>
        <w:t>s 2024. aasta kevadel</w:t>
      </w:r>
      <w:r w:rsidR="00533FCC" w:rsidRPr="00FB621A">
        <w:rPr>
          <w:rFonts w:ascii="Times New Roman" w:hAnsi="Times New Roman" w:cs="Times New Roman"/>
          <w:sz w:val="24"/>
          <w:szCs w:val="24"/>
        </w:rPr>
        <w:t xml:space="preserve"> </w:t>
      </w:r>
      <w:r w:rsidR="009631C0" w:rsidRPr="00FB621A">
        <w:rPr>
          <w:rFonts w:ascii="Times New Roman" w:hAnsi="Times New Roman" w:cs="Times New Roman"/>
          <w:sz w:val="24"/>
          <w:szCs w:val="24"/>
        </w:rPr>
        <w:t>Abja Haiglas</w:t>
      </w:r>
      <w:r w:rsidR="00533FCC" w:rsidRPr="00FB621A">
        <w:rPr>
          <w:rFonts w:ascii="Times New Roman" w:hAnsi="Times New Roman" w:cs="Times New Roman"/>
          <w:sz w:val="24"/>
          <w:szCs w:val="24"/>
        </w:rPr>
        <w:t xml:space="preserve"> läbi viidud sisemise turundusuuringu tulemuste põhjal. </w:t>
      </w:r>
      <w:r w:rsidR="00283FBD" w:rsidRPr="00FB621A">
        <w:rPr>
          <w:rFonts w:ascii="Times New Roman" w:hAnsi="Times New Roman" w:cs="Times New Roman"/>
          <w:sz w:val="24"/>
          <w:szCs w:val="24"/>
        </w:rPr>
        <w:t xml:space="preserve">Täname kõiki töötajaid, kes andsid </w:t>
      </w:r>
      <w:r w:rsidR="00533FCC" w:rsidRPr="00FB621A">
        <w:rPr>
          <w:rFonts w:ascii="Times New Roman" w:hAnsi="Times New Roman" w:cs="Times New Roman"/>
          <w:sz w:val="24"/>
          <w:szCs w:val="24"/>
        </w:rPr>
        <w:t xml:space="preserve">oma vastustega selle </w:t>
      </w:r>
      <w:r w:rsidR="00283FBD" w:rsidRPr="00FB621A">
        <w:rPr>
          <w:rFonts w:ascii="Times New Roman" w:hAnsi="Times New Roman" w:cs="Times New Roman"/>
          <w:sz w:val="24"/>
          <w:szCs w:val="24"/>
        </w:rPr>
        <w:t>käsiraamatu valmimisse olulise panuse.</w:t>
      </w:r>
      <w:r w:rsidR="00816440" w:rsidRPr="00FB621A">
        <w:rPr>
          <w:rFonts w:ascii="Times New Roman" w:hAnsi="Times New Roman" w:cs="Times New Roman"/>
          <w:sz w:val="24"/>
          <w:szCs w:val="24"/>
        </w:rPr>
        <w:t xml:space="preserve"> </w:t>
      </w:r>
    </w:p>
    <w:p w14:paraId="0B4E5216" w14:textId="376FC653" w:rsidR="0091266B" w:rsidRPr="00FB621A" w:rsidRDefault="0091266B" w:rsidP="007E2531">
      <w:pPr>
        <w:spacing w:after="24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Kui oled uus töötaja, siis </w:t>
      </w:r>
      <w:r w:rsidRPr="00FB621A">
        <w:rPr>
          <w:rFonts w:ascii="Times New Roman" w:hAnsi="Times New Roman" w:cs="Times New Roman"/>
          <w:b/>
          <w:bCs/>
          <w:color w:val="E2000F"/>
          <w:sz w:val="24"/>
          <w:szCs w:val="24"/>
        </w:rPr>
        <w:t>tere tulemast!</w:t>
      </w:r>
      <w:r w:rsidRPr="00FB621A">
        <w:rPr>
          <w:rFonts w:ascii="Times New Roman" w:hAnsi="Times New Roman" w:cs="Times New Roman"/>
          <w:color w:val="E2000F"/>
          <w:sz w:val="24"/>
          <w:szCs w:val="24"/>
        </w:rPr>
        <w:t xml:space="preserve"> </w:t>
      </w:r>
    </w:p>
    <w:p w14:paraId="1D952618" w14:textId="1F704704" w:rsidR="00533FCC" w:rsidRPr="00FB621A" w:rsidRDefault="00283FBD" w:rsidP="007E2531">
      <w:pPr>
        <w:spacing w:after="240" w:line="360" w:lineRule="auto"/>
        <w:jc w:val="both"/>
        <w:rPr>
          <w:rFonts w:ascii="Times New Roman" w:hAnsi="Times New Roman" w:cs="Times New Roman"/>
          <w:sz w:val="24"/>
          <w:szCs w:val="24"/>
        </w:rPr>
      </w:pPr>
      <w:r w:rsidRPr="00FB621A">
        <w:rPr>
          <w:rFonts w:ascii="Times New Roman" w:hAnsi="Times New Roman" w:cs="Times New Roman"/>
          <w:sz w:val="24"/>
          <w:szCs w:val="24"/>
        </w:rPr>
        <w:t>Selle käsiraamatu</w:t>
      </w:r>
      <w:r w:rsidR="0091266B" w:rsidRPr="00FB621A">
        <w:rPr>
          <w:rFonts w:ascii="Times New Roman" w:hAnsi="Times New Roman" w:cs="Times New Roman"/>
          <w:sz w:val="24"/>
          <w:szCs w:val="24"/>
        </w:rPr>
        <w:t xml:space="preserve"> </w:t>
      </w:r>
      <w:r w:rsidRPr="00FB621A">
        <w:rPr>
          <w:rFonts w:ascii="Times New Roman" w:hAnsi="Times New Roman" w:cs="Times New Roman"/>
          <w:sz w:val="24"/>
          <w:szCs w:val="24"/>
        </w:rPr>
        <w:t>eesmärk on</w:t>
      </w:r>
      <w:r w:rsidR="0091266B" w:rsidRPr="00FB621A">
        <w:rPr>
          <w:rFonts w:ascii="Times New Roman" w:hAnsi="Times New Roman" w:cs="Times New Roman"/>
          <w:sz w:val="24"/>
          <w:szCs w:val="24"/>
        </w:rPr>
        <w:t xml:space="preserve"> kujundada ühtne arusaam Abja Haigla organisatsioonikultuurist ja </w:t>
      </w:r>
      <w:r w:rsidRPr="00FB621A">
        <w:rPr>
          <w:rFonts w:ascii="Times New Roman" w:hAnsi="Times New Roman" w:cs="Times New Roman"/>
          <w:sz w:val="24"/>
          <w:szCs w:val="24"/>
        </w:rPr>
        <w:t>toetada sind oma igapäevatöös</w:t>
      </w:r>
      <w:r w:rsidR="0091266B" w:rsidRPr="00FB621A">
        <w:rPr>
          <w:rFonts w:ascii="Times New Roman" w:hAnsi="Times New Roman" w:cs="Times New Roman"/>
          <w:sz w:val="24"/>
          <w:szCs w:val="24"/>
        </w:rPr>
        <w:t>. Soovime sulle</w:t>
      </w:r>
      <w:r w:rsidR="00533FCC" w:rsidRPr="00FB621A">
        <w:rPr>
          <w:rFonts w:ascii="Times New Roman" w:hAnsi="Times New Roman" w:cs="Times New Roman"/>
          <w:sz w:val="24"/>
          <w:szCs w:val="24"/>
        </w:rPr>
        <w:t xml:space="preserve"> </w:t>
      </w:r>
      <w:r w:rsidR="0091266B" w:rsidRPr="00FB621A">
        <w:rPr>
          <w:rFonts w:ascii="Times New Roman" w:hAnsi="Times New Roman" w:cs="Times New Roman"/>
          <w:sz w:val="24"/>
          <w:szCs w:val="24"/>
        </w:rPr>
        <w:t xml:space="preserve">pakkuda </w:t>
      </w:r>
      <w:r w:rsidR="008C276C" w:rsidRPr="00FB621A">
        <w:rPr>
          <w:rFonts w:ascii="Times New Roman" w:hAnsi="Times New Roman" w:cs="Times New Roman"/>
          <w:sz w:val="24"/>
          <w:szCs w:val="24"/>
        </w:rPr>
        <w:t xml:space="preserve">head ja </w:t>
      </w:r>
      <w:r w:rsidR="0091266B" w:rsidRPr="00FB621A">
        <w:rPr>
          <w:rFonts w:ascii="Times New Roman" w:hAnsi="Times New Roman" w:cs="Times New Roman"/>
          <w:sz w:val="24"/>
          <w:szCs w:val="24"/>
        </w:rPr>
        <w:t xml:space="preserve">motiveerivat töökeskkonda – ka sinu panus on siin oluline.  </w:t>
      </w:r>
    </w:p>
    <w:p w14:paraId="4E092A3C" w14:textId="22E11BE0" w:rsidR="00F87C0D" w:rsidRPr="00FB621A" w:rsidRDefault="00816440" w:rsidP="007E2531">
      <w:pPr>
        <w:spacing w:after="24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Kindlasti ei ole see käsiraamatu lõplik versioon, sest </w:t>
      </w:r>
      <w:r w:rsidR="00964362" w:rsidRPr="00FB621A">
        <w:rPr>
          <w:rFonts w:ascii="Times New Roman" w:hAnsi="Times New Roman" w:cs="Times New Roman"/>
          <w:sz w:val="24"/>
          <w:szCs w:val="24"/>
        </w:rPr>
        <w:t>nii nagu elus ikka</w:t>
      </w:r>
      <w:r w:rsidR="00176A95">
        <w:rPr>
          <w:rFonts w:ascii="Times New Roman" w:hAnsi="Times New Roman" w:cs="Times New Roman"/>
          <w:sz w:val="24"/>
          <w:szCs w:val="24"/>
        </w:rPr>
        <w:t xml:space="preserve">, </w:t>
      </w:r>
      <w:r w:rsidR="00176A95" w:rsidRPr="00FB621A">
        <w:rPr>
          <w:rFonts w:ascii="Times New Roman" w:hAnsi="Times New Roman" w:cs="Times New Roman"/>
          <w:sz w:val="24"/>
          <w:szCs w:val="24"/>
        </w:rPr>
        <w:t>võivad</w:t>
      </w:r>
      <w:r w:rsidR="008C276C" w:rsidRPr="00FB621A">
        <w:rPr>
          <w:rFonts w:ascii="Times New Roman" w:hAnsi="Times New Roman" w:cs="Times New Roman"/>
          <w:sz w:val="24"/>
          <w:szCs w:val="24"/>
        </w:rPr>
        <w:t xml:space="preserve"> </w:t>
      </w:r>
      <w:r w:rsidR="00964362" w:rsidRPr="00FB621A">
        <w:rPr>
          <w:rFonts w:ascii="Times New Roman" w:hAnsi="Times New Roman" w:cs="Times New Roman"/>
          <w:sz w:val="24"/>
          <w:szCs w:val="24"/>
        </w:rPr>
        <w:t xml:space="preserve">mõned tavad </w:t>
      </w:r>
      <w:r w:rsidRPr="00FB621A">
        <w:rPr>
          <w:rFonts w:ascii="Times New Roman" w:hAnsi="Times New Roman" w:cs="Times New Roman"/>
          <w:sz w:val="24"/>
          <w:szCs w:val="24"/>
        </w:rPr>
        <w:t>aja jooksul muutuda</w:t>
      </w:r>
      <w:r w:rsidR="000F38D8" w:rsidRPr="00FB621A">
        <w:rPr>
          <w:rFonts w:ascii="Times New Roman" w:hAnsi="Times New Roman" w:cs="Times New Roman"/>
          <w:sz w:val="24"/>
          <w:szCs w:val="24"/>
        </w:rPr>
        <w:t xml:space="preserve">. </w:t>
      </w:r>
      <w:r w:rsidRPr="00FB621A">
        <w:rPr>
          <w:rFonts w:ascii="Times New Roman" w:hAnsi="Times New Roman" w:cs="Times New Roman"/>
          <w:sz w:val="24"/>
          <w:szCs w:val="24"/>
        </w:rPr>
        <w:t xml:space="preserve">Seega jätame endale </w:t>
      </w:r>
      <w:r w:rsidR="000F38D8" w:rsidRPr="00FB621A">
        <w:rPr>
          <w:rFonts w:ascii="Times New Roman" w:hAnsi="Times New Roman" w:cs="Times New Roman"/>
          <w:sz w:val="24"/>
          <w:szCs w:val="24"/>
        </w:rPr>
        <w:t xml:space="preserve">võimaluse ja õiguse käsiraamatu sisu </w:t>
      </w:r>
      <w:r w:rsidR="00933563" w:rsidRPr="00FB621A">
        <w:rPr>
          <w:rFonts w:ascii="Times New Roman" w:hAnsi="Times New Roman" w:cs="Times New Roman"/>
          <w:sz w:val="24"/>
          <w:szCs w:val="24"/>
        </w:rPr>
        <w:t xml:space="preserve">vajadusel </w:t>
      </w:r>
      <w:r w:rsidR="000F38D8" w:rsidRPr="00FB621A">
        <w:rPr>
          <w:rFonts w:ascii="Times New Roman" w:hAnsi="Times New Roman" w:cs="Times New Roman"/>
          <w:sz w:val="24"/>
          <w:szCs w:val="24"/>
        </w:rPr>
        <w:t xml:space="preserve">muuta. </w:t>
      </w:r>
    </w:p>
    <w:p w14:paraId="6A8A1ADC" w14:textId="0B837AC2" w:rsidR="000F38D8" w:rsidRPr="00FB621A" w:rsidRDefault="00F87C0D" w:rsidP="007E2531">
      <w:pPr>
        <w:spacing w:after="240" w:line="360" w:lineRule="auto"/>
        <w:jc w:val="both"/>
        <w:rPr>
          <w:rFonts w:ascii="Times New Roman" w:hAnsi="Times New Roman" w:cs="Times New Roman"/>
          <w:sz w:val="24"/>
          <w:szCs w:val="24"/>
        </w:rPr>
      </w:pPr>
      <w:r w:rsidRPr="00FB621A">
        <w:rPr>
          <w:rFonts w:ascii="Times New Roman" w:hAnsi="Times New Roman" w:cs="Times New Roman"/>
          <w:sz w:val="24"/>
          <w:szCs w:val="24"/>
        </w:rPr>
        <w:t>K</w:t>
      </w:r>
      <w:r w:rsidR="000F38D8" w:rsidRPr="00FB621A">
        <w:rPr>
          <w:rFonts w:ascii="Times New Roman" w:hAnsi="Times New Roman" w:cs="Times New Roman"/>
          <w:sz w:val="24"/>
          <w:szCs w:val="24"/>
        </w:rPr>
        <w:t>ui sul on küsimusi, mõtteid ja ettepanekuid, mis aitavad</w:t>
      </w:r>
      <w:r w:rsidR="008E751E" w:rsidRPr="00FB621A">
        <w:rPr>
          <w:rFonts w:ascii="Times New Roman" w:hAnsi="Times New Roman" w:cs="Times New Roman"/>
          <w:sz w:val="24"/>
          <w:szCs w:val="24"/>
        </w:rPr>
        <w:t xml:space="preserve"> meil</w:t>
      </w:r>
      <w:r w:rsidR="000F38D8" w:rsidRPr="00FB621A">
        <w:rPr>
          <w:rFonts w:ascii="Times New Roman" w:hAnsi="Times New Roman" w:cs="Times New Roman"/>
          <w:sz w:val="24"/>
          <w:szCs w:val="24"/>
        </w:rPr>
        <w:t xml:space="preserve"> </w:t>
      </w:r>
      <w:r w:rsidR="008E751E" w:rsidRPr="00FB621A">
        <w:rPr>
          <w:rFonts w:ascii="Times New Roman" w:hAnsi="Times New Roman" w:cs="Times New Roman"/>
          <w:sz w:val="24"/>
          <w:szCs w:val="24"/>
        </w:rPr>
        <w:t xml:space="preserve">käsiraamatut veel paremaks ja sisukamaks muuta, siis anna sellest kindlasti märku! </w:t>
      </w:r>
    </w:p>
    <w:p w14:paraId="1444DE2A" w14:textId="07DA8220" w:rsidR="00F87C0D" w:rsidRPr="00FB621A" w:rsidRDefault="008E751E" w:rsidP="007E2531">
      <w:pPr>
        <w:spacing w:after="24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Meil kõigil on väga oluline roll </w:t>
      </w:r>
      <w:r w:rsidR="00FF7741" w:rsidRPr="00FB621A">
        <w:rPr>
          <w:rFonts w:ascii="Times New Roman" w:hAnsi="Times New Roman" w:cs="Times New Roman"/>
          <w:sz w:val="24"/>
          <w:szCs w:val="24"/>
        </w:rPr>
        <w:t xml:space="preserve">toetava </w:t>
      </w:r>
      <w:r w:rsidRPr="00FB621A">
        <w:rPr>
          <w:rFonts w:ascii="Times New Roman" w:hAnsi="Times New Roman" w:cs="Times New Roman"/>
          <w:sz w:val="24"/>
          <w:szCs w:val="24"/>
        </w:rPr>
        <w:t>keskkonna</w:t>
      </w:r>
      <w:r w:rsidR="001C7093" w:rsidRPr="00FB621A">
        <w:rPr>
          <w:rFonts w:ascii="Times New Roman" w:hAnsi="Times New Roman" w:cs="Times New Roman"/>
          <w:sz w:val="24"/>
          <w:szCs w:val="24"/>
        </w:rPr>
        <w:t xml:space="preserve"> loomisel</w:t>
      </w:r>
      <w:r w:rsidR="009631C0" w:rsidRPr="00FB621A">
        <w:rPr>
          <w:rFonts w:ascii="Times New Roman" w:hAnsi="Times New Roman" w:cs="Times New Roman"/>
          <w:sz w:val="24"/>
          <w:szCs w:val="24"/>
        </w:rPr>
        <w:t xml:space="preserve"> – sellise, kus </w:t>
      </w:r>
      <w:r w:rsidR="009631C0" w:rsidRPr="00FB621A">
        <w:rPr>
          <w:rFonts w:ascii="Times New Roman" w:hAnsi="Times New Roman" w:cs="Times New Roman"/>
          <w:b/>
          <w:bCs/>
          <w:color w:val="E2000F"/>
          <w:sz w:val="24"/>
          <w:szCs w:val="24"/>
        </w:rPr>
        <w:t>meil on</w:t>
      </w:r>
      <w:r w:rsidR="009631C0" w:rsidRPr="00FB621A">
        <w:rPr>
          <w:rFonts w:ascii="Times New Roman" w:hAnsi="Times New Roman" w:cs="Times New Roman"/>
          <w:sz w:val="24"/>
          <w:szCs w:val="24"/>
        </w:rPr>
        <w:t xml:space="preserve"> </w:t>
      </w:r>
      <w:r w:rsidR="009631C0" w:rsidRPr="00FB621A">
        <w:rPr>
          <w:rFonts w:ascii="Times New Roman" w:hAnsi="Times New Roman" w:cs="Times New Roman"/>
          <w:b/>
          <w:bCs/>
          <w:color w:val="E2000F"/>
          <w:sz w:val="24"/>
          <w:szCs w:val="24"/>
        </w:rPr>
        <w:t>hea koos töötada</w:t>
      </w:r>
      <w:r w:rsidR="009631C0" w:rsidRPr="00FB621A">
        <w:rPr>
          <w:rFonts w:ascii="Times New Roman" w:hAnsi="Times New Roman" w:cs="Times New Roman"/>
          <w:color w:val="E2000F"/>
          <w:sz w:val="24"/>
          <w:szCs w:val="24"/>
        </w:rPr>
        <w:t xml:space="preserve"> </w:t>
      </w:r>
      <w:r w:rsidR="009631C0" w:rsidRPr="00FB621A">
        <w:rPr>
          <w:rFonts w:ascii="Times New Roman" w:hAnsi="Times New Roman" w:cs="Times New Roman"/>
          <w:sz w:val="24"/>
          <w:szCs w:val="24"/>
        </w:rPr>
        <w:t xml:space="preserve">ja meie hoolde usaldatud </w:t>
      </w:r>
      <w:r w:rsidR="00176A95" w:rsidRPr="00176A95">
        <w:rPr>
          <w:rFonts w:ascii="Times New Roman" w:hAnsi="Times New Roman" w:cs="Times New Roman"/>
          <w:b/>
          <w:bCs/>
          <w:color w:val="E2000F"/>
          <w:sz w:val="24"/>
          <w:szCs w:val="24"/>
        </w:rPr>
        <w:t>klientidel ja patsientidel</w:t>
      </w:r>
      <w:r w:rsidR="00176A95">
        <w:rPr>
          <w:rFonts w:ascii="Times New Roman" w:hAnsi="Times New Roman" w:cs="Times New Roman"/>
          <w:b/>
          <w:bCs/>
          <w:color w:val="E2000F"/>
          <w:sz w:val="24"/>
          <w:szCs w:val="24"/>
        </w:rPr>
        <w:t xml:space="preserve"> </w:t>
      </w:r>
      <w:r w:rsidR="009631C0" w:rsidRPr="00FB621A">
        <w:rPr>
          <w:rFonts w:ascii="Times New Roman" w:hAnsi="Times New Roman" w:cs="Times New Roman"/>
          <w:b/>
          <w:bCs/>
          <w:color w:val="E2000F"/>
          <w:sz w:val="24"/>
          <w:szCs w:val="24"/>
        </w:rPr>
        <w:t>väärikalt elada</w:t>
      </w:r>
      <w:r w:rsidR="009631C0" w:rsidRPr="00FB621A">
        <w:rPr>
          <w:rFonts w:ascii="Times New Roman" w:hAnsi="Times New Roman" w:cs="Times New Roman"/>
          <w:sz w:val="24"/>
          <w:szCs w:val="24"/>
        </w:rPr>
        <w:t xml:space="preserve">. </w:t>
      </w:r>
    </w:p>
    <w:p w14:paraId="36313C06" w14:textId="60700ABF" w:rsidR="00FF7741" w:rsidRPr="00FB621A" w:rsidRDefault="008C276C" w:rsidP="007E2531">
      <w:pPr>
        <w:spacing w:after="240" w:line="360" w:lineRule="auto"/>
        <w:jc w:val="both"/>
        <w:rPr>
          <w:rFonts w:ascii="Times New Roman" w:hAnsi="Times New Roman" w:cs="Times New Roman"/>
          <w:color w:val="E2000F"/>
          <w:sz w:val="24"/>
          <w:szCs w:val="24"/>
        </w:rPr>
      </w:pPr>
      <w:r w:rsidRPr="00FB621A">
        <w:rPr>
          <w:rFonts w:ascii="Times New Roman" w:hAnsi="Times New Roman" w:cs="Times New Roman"/>
          <w:sz w:val="24"/>
          <w:szCs w:val="24"/>
        </w:rPr>
        <w:t xml:space="preserve">Lähtugem oma igapäevatöös Abja Haigla motost: </w:t>
      </w:r>
      <w:r w:rsidR="005C54D6" w:rsidRPr="00FB621A">
        <w:rPr>
          <w:rFonts w:ascii="Times New Roman" w:hAnsi="Times New Roman" w:cs="Times New Roman"/>
          <w:color w:val="E2000F"/>
          <w:sz w:val="24"/>
          <w:szCs w:val="24"/>
        </w:rPr>
        <w:t>„</w:t>
      </w:r>
      <w:r w:rsidR="005C54D6" w:rsidRPr="00FB621A">
        <w:rPr>
          <w:rFonts w:ascii="Times New Roman" w:hAnsi="Times New Roman" w:cs="Times New Roman"/>
          <w:b/>
          <w:bCs/>
          <w:color w:val="E2000F"/>
          <w:sz w:val="24"/>
          <w:szCs w:val="24"/>
        </w:rPr>
        <w:t>H</w:t>
      </w:r>
      <w:r w:rsidR="00FF7741" w:rsidRPr="00FB621A">
        <w:rPr>
          <w:rFonts w:ascii="Times New Roman" w:hAnsi="Times New Roman" w:cs="Times New Roman"/>
          <w:b/>
          <w:bCs/>
          <w:color w:val="E2000F"/>
          <w:sz w:val="24"/>
          <w:szCs w:val="24"/>
        </w:rPr>
        <w:t>eaolu algab hooli</w:t>
      </w:r>
      <w:r w:rsidR="00B738A4" w:rsidRPr="00FB621A">
        <w:rPr>
          <w:rFonts w:ascii="Times New Roman" w:hAnsi="Times New Roman" w:cs="Times New Roman"/>
          <w:b/>
          <w:bCs/>
          <w:color w:val="E2000F"/>
          <w:sz w:val="24"/>
          <w:szCs w:val="24"/>
        </w:rPr>
        <w:t>misest!</w:t>
      </w:r>
      <w:r w:rsidR="005C54D6" w:rsidRPr="00FB621A">
        <w:rPr>
          <w:rFonts w:ascii="Times New Roman" w:hAnsi="Times New Roman" w:cs="Times New Roman"/>
          <w:b/>
          <w:bCs/>
          <w:color w:val="E2000F"/>
          <w:sz w:val="24"/>
          <w:szCs w:val="24"/>
        </w:rPr>
        <w:t>“</w:t>
      </w:r>
    </w:p>
    <w:p w14:paraId="15738F79" w14:textId="77777777" w:rsidR="000F38D8" w:rsidRPr="00FB621A" w:rsidRDefault="000F38D8" w:rsidP="00816440">
      <w:pPr>
        <w:jc w:val="both"/>
        <w:rPr>
          <w:rFonts w:ascii="Times New Roman" w:hAnsi="Times New Roman" w:cs="Times New Roman"/>
          <w:sz w:val="24"/>
          <w:szCs w:val="24"/>
        </w:rPr>
      </w:pPr>
    </w:p>
    <w:p w14:paraId="0FE49FE6" w14:textId="77777777" w:rsidR="008C276C" w:rsidRPr="00FB621A" w:rsidRDefault="008C276C" w:rsidP="00816440">
      <w:pPr>
        <w:jc w:val="both"/>
        <w:rPr>
          <w:rFonts w:ascii="Times New Roman" w:hAnsi="Times New Roman" w:cs="Times New Roman"/>
          <w:sz w:val="24"/>
          <w:szCs w:val="24"/>
        </w:rPr>
      </w:pPr>
    </w:p>
    <w:p w14:paraId="6F9695B7" w14:textId="33FF0ADD" w:rsidR="00816440" w:rsidRPr="00FB621A" w:rsidRDefault="00141F86" w:rsidP="007E2531">
      <w:pPr>
        <w:spacing w:line="360" w:lineRule="auto"/>
        <w:rPr>
          <w:rFonts w:ascii="Times New Roman" w:hAnsi="Times New Roman" w:cs="Times New Roman"/>
          <w:sz w:val="24"/>
          <w:szCs w:val="24"/>
        </w:rPr>
      </w:pPr>
      <w:r w:rsidRPr="00FB621A">
        <w:rPr>
          <w:rFonts w:ascii="Times New Roman" w:hAnsi="Times New Roman" w:cs="Times New Roman"/>
          <w:sz w:val="24"/>
          <w:szCs w:val="24"/>
        </w:rPr>
        <w:t>Kairit</w:t>
      </w:r>
      <w:r w:rsidR="008C276C" w:rsidRPr="00FB621A">
        <w:rPr>
          <w:rFonts w:ascii="Times New Roman" w:hAnsi="Times New Roman" w:cs="Times New Roman"/>
          <w:sz w:val="24"/>
          <w:szCs w:val="24"/>
        </w:rPr>
        <w:t xml:space="preserve"> Luisk</w:t>
      </w:r>
      <w:r w:rsidRPr="00FB621A">
        <w:rPr>
          <w:rFonts w:ascii="Times New Roman" w:hAnsi="Times New Roman" w:cs="Times New Roman"/>
          <w:sz w:val="24"/>
          <w:szCs w:val="24"/>
        </w:rPr>
        <w:t xml:space="preserve"> </w:t>
      </w:r>
    </w:p>
    <w:p w14:paraId="5951AEAB" w14:textId="77777777" w:rsidR="00FA2821" w:rsidRPr="00FB621A" w:rsidRDefault="00AA4B0B" w:rsidP="007E2531">
      <w:pPr>
        <w:spacing w:line="360" w:lineRule="auto"/>
        <w:rPr>
          <w:rFonts w:ascii="Times New Roman" w:hAnsi="Times New Roman" w:cs="Times New Roman"/>
          <w:color w:val="215E99" w:themeColor="text2" w:themeTint="BF"/>
          <w:sz w:val="24"/>
          <w:szCs w:val="24"/>
        </w:rPr>
      </w:pPr>
      <w:r w:rsidRPr="00FB621A">
        <w:rPr>
          <w:rFonts w:ascii="Times New Roman" w:hAnsi="Times New Roman" w:cs="Times New Roman"/>
          <w:sz w:val="24"/>
          <w:szCs w:val="24"/>
        </w:rPr>
        <w:t>Juhatuse liige</w:t>
      </w:r>
    </w:p>
    <w:p w14:paraId="6EB6622A" w14:textId="77777777" w:rsidR="00FA2821" w:rsidRPr="00FB621A" w:rsidRDefault="00FA2821" w:rsidP="00FA2821">
      <w:pPr>
        <w:rPr>
          <w:rFonts w:ascii="Times New Roman" w:hAnsi="Times New Roman" w:cs="Times New Roman"/>
          <w:color w:val="215E99" w:themeColor="text2" w:themeTint="BF"/>
          <w:sz w:val="24"/>
          <w:szCs w:val="24"/>
        </w:rPr>
      </w:pPr>
    </w:p>
    <w:p w14:paraId="005C8B35" w14:textId="77777777" w:rsidR="00FA2821" w:rsidRPr="00FB621A" w:rsidRDefault="00FA2821" w:rsidP="00FA2821">
      <w:pPr>
        <w:rPr>
          <w:rFonts w:ascii="Times New Roman" w:hAnsi="Times New Roman" w:cs="Times New Roman"/>
          <w:color w:val="215E99" w:themeColor="text2" w:themeTint="BF"/>
          <w:sz w:val="24"/>
          <w:szCs w:val="24"/>
        </w:rPr>
      </w:pPr>
    </w:p>
    <w:p w14:paraId="75D8DEA8" w14:textId="4D6DAC00" w:rsidR="003F4838" w:rsidRPr="00FB621A" w:rsidRDefault="00933563" w:rsidP="008B4374">
      <w:pPr>
        <w:pStyle w:val="Pealkiri1"/>
        <w:spacing w:after="360" w:line="360" w:lineRule="auto"/>
        <w:rPr>
          <w:rFonts w:ascii="Times New Roman" w:hAnsi="Times New Roman" w:cs="Times New Roman"/>
          <w:b/>
          <w:bCs/>
          <w:color w:val="auto"/>
          <w:sz w:val="32"/>
          <w:szCs w:val="32"/>
        </w:rPr>
      </w:pPr>
      <w:r w:rsidRPr="00FB621A">
        <w:rPr>
          <w:rFonts w:ascii="Times New Roman" w:hAnsi="Times New Roman" w:cs="Times New Roman"/>
          <w:color w:val="215E99" w:themeColor="text2" w:themeTint="BF"/>
          <w:sz w:val="24"/>
          <w:szCs w:val="24"/>
        </w:rPr>
        <w:br w:type="page"/>
      </w:r>
      <w:bookmarkStart w:id="1" w:name="_Toc181162800"/>
      <w:r w:rsidR="00E80339" w:rsidRPr="00FB621A">
        <w:rPr>
          <w:rFonts w:ascii="Times New Roman" w:hAnsi="Times New Roman" w:cs="Times New Roman"/>
          <w:b/>
          <w:bCs/>
          <w:color w:val="auto"/>
          <w:sz w:val="32"/>
          <w:szCs w:val="32"/>
        </w:rPr>
        <w:lastRenderedPageBreak/>
        <w:t xml:space="preserve">SA </w:t>
      </w:r>
      <w:r w:rsidR="00141F86" w:rsidRPr="00FB621A">
        <w:rPr>
          <w:rFonts w:ascii="Times New Roman" w:hAnsi="Times New Roman" w:cs="Times New Roman"/>
          <w:b/>
          <w:bCs/>
          <w:color w:val="auto"/>
          <w:sz w:val="32"/>
          <w:szCs w:val="32"/>
        </w:rPr>
        <w:t>Abja Haigla</w:t>
      </w:r>
      <w:bookmarkEnd w:id="1"/>
    </w:p>
    <w:p w14:paraId="11AED1F2" w14:textId="799D8C28" w:rsidR="00AF18A9" w:rsidRPr="00FB621A" w:rsidRDefault="00BE168E" w:rsidP="00E77465">
      <w:pPr>
        <w:spacing w:after="360" w:line="360" w:lineRule="auto"/>
        <w:jc w:val="both"/>
        <w:rPr>
          <w:rFonts w:ascii="Times New Roman" w:hAnsi="Times New Roman" w:cs="Times New Roman"/>
          <w:sz w:val="24"/>
          <w:szCs w:val="24"/>
        </w:rPr>
      </w:pPr>
      <w:r w:rsidRPr="00FB621A">
        <w:rPr>
          <w:rFonts w:ascii="Times New Roman" w:hAnsi="Times New Roman" w:cs="Times New Roman"/>
          <w:sz w:val="24"/>
          <w:szCs w:val="24"/>
        </w:rPr>
        <w:t>SA Abja Haigla on õendushaigla, millel on kaks osakonda</w:t>
      </w:r>
      <w:r w:rsidR="007E2531" w:rsidRPr="00FB621A">
        <w:rPr>
          <w:rFonts w:ascii="Times New Roman" w:hAnsi="Times New Roman" w:cs="Times New Roman"/>
          <w:sz w:val="24"/>
          <w:szCs w:val="24"/>
        </w:rPr>
        <w:t xml:space="preserve">: </w:t>
      </w:r>
      <w:r w:rsidRPr="00FB621A">
        <w:rPr>
          <w:rFonts w:ascii="Times New Roman" w:hAnsi="Times New Roman" w:cs="Times New Roman"/>
          <w:sz w:val="24"/>
          <w:szCs w:val="24"/>
        </w:rPr>
        <w:t xml:space="preserve">statsionaarne </w:t>
      </w:r>
      <w:proofErr w:type="spellStart"/>
      <w:r w:rsidRPr="00FB621A">
        <w:rPr>
          <w:rFonts w:ascii="Times New Roman" w:hAnsi="Times New Roman" w:cs="Times New Roman"/>
          <w:b/>
          <w:bCs/>
          <w:color w:val="E2000F"/>
          <w:sz w:val="24"/>
          <w:szCs w:val="24"/>
        </w:rPr>
        <w:t>õendusabi</w:t>
      </w:r>
      <w:proofErr w:type="spellEnd"/>
      <w:r w:rsidR="007E2531" w:rsidRPr="00FB621A">
        <w:rPr>
          <w:rFonts w:ascii="Times New Roman" w:hAnsi="Times New Roman" w:cs="Times New Roman"/>
          <w:b/>
          <w:bCs/>
          <w:color w:val="E2000F"/>
          <w:sz w:val="24"/>
          <w:szCs w:val="24"/>
        </w:rPr>
        <w:t xml:space="preserve"> </w:t>
      </w:r>
      <w:r w:rsidRPr="00FB621A">
        <w:rPr>
          <w:rFonts w:ascii="Times New Roman" w:hAnsi="Times New Roman" w:cs="Times New Roman"/>
          <w:b/>
          <w:bCs/>
          <w:color w:val="E2000F"/>
          <w:sz w:val="24"/>
          <w:szCs w:val="24"/>
        </w:rPr>
        <w:t xml:space="preserve">ja </w:t>
      </w:r>
      <w:proofErr w:type="spellStart"/>
      <w:r w:rsidRPr="00FB621A">
        <w:rPr>
          <w:rFonts w:ascii="Times New Roman" w:hAnsi="Times New Roman" w:cs="Times New Roman"/>
          <w:b/>
          <w:bCs/>
          <w:color w:val="E2000F"/>
          <w:sz w:val="24"/>
          <w:szCs w:val="24"/>
        </w:rPr>
        <w:t>üldhooldus</w:t>
      </w:r>
      <w:proofErr w:type="spellEnd"/>
      <w:r w:rsidR="007E2531" w:rsidRPr="00FB621A">
        <w:rPr>
          <w:rFonts w:ascii="Times New Roman" w:hAnsi="Times New Roman" w:cs="Times New Roman"/>
          <w:sz w:val="24"/>
          <w:szCs w:val="24"/>
        </w:rPr>
        <w:t>.</w:t>
      </w:r>
      <w:r w:rsidR="00DA3960" w:rsidRPr="00FB621A">
        <w:t xml:space="preserve"> </w:t>
      </w:r>
      <w:r w:rsidR="00DA3960" w:rsidRPr="00FB621A">
        <w:rPr>
          <w:rFonts w:ascii="Times New Roman" w:hAnsi="Times New Roman" w:cs="Times New Roman"/>
          <w:sz w:val="24"/>
          <w:szCs w:val="24"/>
        </w:rPr>
        <w:t xml:space="preserve">Ravime ja hooldame patsiente ning kliente kaasaegsete ravi-ja hooldustavade järgi, tagades oma hoolealuste heaolu ja turvalisuse. </w:t>
      </w:r>
      <w:r w:rsidR="007E2531" w:rsidRPr="00FB621A">
        <w:rPr>
          <w:rFonts w:ascii="Times New Roman" w:hAnsi="Times New Roman" w:cs="Times New Roman"/>
          <w:sz w:val="24"/>
          <w:szCs w:val="24"/>
        </w:rPr>
        <w:t>Osutame k</w:t>
      </w:r>
      <w:r w:rsidRPr="00FB621A">
        <w:rPr>
          <w:rFonts w:ascii="Times New Roman" w:hAnsi="Times New Roman" w:cs="Times New Roman"/>
          <w:sz w:val="24"/>
          <w:szCs w:val="24"/>
        </w:rPr>
        <w:t>oostöös Abja Tervisekeskusega esmatasandi tervis</w:t>
      </w:r>
      <w:r w:rsidR="007E2531" w:rsidRPr="00FB621A">
        <w:rPr>
          <w:rFonts w:ascii="Times New Roman" w:hAnsi="Times New Roman" w:cs="Times New Roman"/>
          <w:sz w:val="24"/>
          <w:szCs w:val="24"/>
        </w:rPr>
        <w:t>hoiu</w:t>
      </w:r>
      <w:r w:rsidRPr="00FB621A">
        <w:rPr>
          <w:rFonts w:ascii="Times New Roman" w:hAnsi="Times New Roman" w:cs="Times New Roman"/>
          <w:sz w:val="24"/>
          <w:szCs w:val="24"/>
        </w:rPr>
        <w:t>teenuseid</w:t>
      </w:r>
      <w:r w:rsidR="007E2531" w:rsidRPr="00FB621A">
        <w:rPr>
          <w:rFonts w:ascii="Times New Roman" w:hAnsi="Times New Roman" w:cs="Times New Roman"/>
          <w:sz w:val="24"/>
          <w:szCs w:val="24"/>
        </w:rPr>
        <w:t>, mille oluliseks osaks on ka tervise edendamine ja haiguste</w:t>
      </w:r>
      <w:r w:rsidR="001C7093" w:rsidRPr="00FB621A">
        <w:rPr>
          <w:rFonts w:ascii="Times New Roman" w:hAnsi="Times New Roman" w:cs="Times New Roman"/>
          <w:sz w:val="24"/>
          <w:szCs w:val="24"/>
        </w:rPr>
        <w:t xml:space="preserve"> süvenemise</w:t>
      </w:r>
      <w:r w:rsidR="007E2531" w:rsidRPr="00FB621A">
        <w:rPr>
          <w:rFonts w:ascii="Times New Roman" w:hAnsi="Times New Roman" w:cs="Times New Roman"/>
          <w:sz w:val="24"/>
          <w:szCs w:val="24"/>
        </w:rPr>
        <w:t xml:space="preserve"> ennetamine. </w:t>
      </w:r>
    </w:p>
    <w:p w14:paraId="1C42ACA8" w14:textId="53EE1A1E" w:rsidR="00141F86" w:rsidRPr="00FB621A" w:rsidRDefault="004C5663" w:rsidP="0093540A">
      <w:pPr>
        <w:pStyle w:val="Pealkiri3"/>
        <w:rPr>
          <w:rFonts w:ascii="Times New Roman" w:hAnsi="Times New Roman" w:cs="Times New Roman"/>
          <w:b/>
          <w:bCs/>
          <w:color w:val="auto"/>
        </w:rPr>
      </w:pPr>
      <w:bookmarkStart w:id="2" w:name="_Toc181162801"/>
      <w:r w:rsidRPr="00FB621A">
        <w:rPr>
          <w:rFonts w:ascii="Times New Roman" w:hAnsi="Times New Roman" w:cs="Times New Roman"/>
          <w:b/>
          <w:bCs/>
          <w:color w:val="auto"/>
        </w:rPr>
        <w:t xml:space="preserve">Meie </w:t>
      </w:r>
      <w:r w:rsidR="00E45FAE" w:rsidRPr="00FB621A">
        <w:rPr>
          <w:rFonts w:ascii="Times New Roman" w:hAnsi="Times New Roman" w:cs="Times New Roman"/>
          <w:b/>
          <w:bCs/>
          <w:color w:val="auto"/>
        </w:rPr>
        <w:t>eesmärk, missioon, visioon</w:t>
      </w:r>
      <w:bookmarkEnd w:id="2"/>
    </w:p>
    <w:p w14:paraId="2F5C5FA3" w14:textId="77777777" w:rsidR="0093540A" w:rsidRPr="00FB621A" w:rsidRDefault="0093540A" w:rsidP="0093540A"/>
    <w:p w14:paraId="6A19F8E8" w14:textId="4C4AD74F" w:rsidR="00767B7C" w:rsidRPr="00FB621A" w:rsidRDefault="00AF18A9" w:rsidP="00767B7C">
      <w:pPr>
        <w:spacing w:after="24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SA Abja Haigla </w:t>
      </w:r>
      <w:r w:rsidRPr="00FB621A">
        <w:rPr>
          <w:rFonts w:ascii="Times New Roman" w:hAnsi="Times New Roman" w:cs="Times New Roman"/>
          <w:b/>
          <w:bCs/>
          <w:color w:val="E2000F"/>
          <w:sz w:val="24"/>
          <w:szCs w:val="24"/>
        </w:rPr>
        <w:t>eesmärk</w:t>
      </w:r>
      <w:r w:rsidRPr="00FB621A">
        <w:rPr>
          <w:rFonts w:ascii="Times New Roman" w:hAnsi="Times New Roman" w:cs="Times New Roman"/>
          <w:sz w:val="24"/>
          <w:szCs w:val="24"/>
        </w:rPr>
        <w:t xml:space="preserve"> on luua eakatele ja puuetega inimestele võimalus elada inimväärset ja turvalist elu ning toetada, soodustada ja säilitada nende tegevusvõimet</w:t>
      </w:r>
      <w:r w:rsidR="008B4374" w:rsidRPr="00FB621A">
        <w:rPr>
          <w:rFonts w:ascii="Times New Roman" w:hAnsi="Times New Roman" w:cs="Times New Roman"/>
          <w:sz w:val="24"/>
          <w:szCs w:val="24"/>
        </w:rPr>
        <w:t>.</w:t>
      </w:r>
      <w:r w:rsidRPr="00FB621A">
        <w:rPr>
          <w:rFonts w:ascii="Times New Roman" w:hAnsi="Times New Roman" w:cs="Times New Roman"/>
          <w:sz w:val="24"/>
          <w:szCs w:val="24"/>
        </w:rPr>
        <w:t xml:space="preserve"> </w:t>
      </w:r>
    </w:p>
    <w:p w14:paraId="05413CDD" w14:textId="499D931B" w:rsidR="00C32072" w:rsidRPr="00FB621A" w:rsidRDefault="0099193C" w:rsidP="00767B7C">
      <w:pPr>
        <w:spacing w:before="240" w:after="240" w:line="360" w:lineRule="auto"/>
        <w:jc w:val="both"/>
        <w:rPr>
          <w:rFonts w:ascii="Times New Roman" w:hAnsi="Times New Roman" w:cs="Times New Roman"/>
          <w:b/>
          <w:bCs/>
          <w:sz w:val="24"/>
          <w:szCs w:val="24"/>
        </w:rPr>
      </w:pPr>
      <w:r w:rsidRPr="00FB621A">
        <w:rPr>
          <w:rFonts w:ascii="Times New Roman" w:hAnsi="Times New Roman" w:cs="Times New Roman"/>
          <w:b/>
          <w:bCs/>
          <w:sz w:val="24"/>
          <w:szCs w:val="24"/>
        </w:rPr>
        <w:t>MISSIOON</w:t>
      </w:r>
    </w:p>
    <w:p w14:paraId="56E8A189" w14:textId="3D35A255" w:rsidR="00C32072" w:rsidRPr="00FB621A" w:rsidRDefault="00C32072" w:rsidP="003F4838">
      <w:p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Meie </w:t>
      </w:r>
      <w:r w:rsidRPr="00FB621A">
        <w:rPr>
          <w:rFonts w:ascii="Times New Roman" w:hAnsi="Times New Roman" w:cs="Times New Roman"/>
          <w:b/>
          <w:bCs/>
          <w:color w:val="E2000F"/>
          <w:sz w:val="24"/>
          <w:szCs w:val="24"/>
        </w:rPr>
        <w:t>missioon</w:t>
      </w:r>
      <w:r w:rsidRPr="00FB621A">
        <w:rPr>
          <w:rFonts w:ascii="Times New Roman" w:hAnsi="Times New Roman" w:cs="Times New Roman"/>
          <w:sz w:val="24"/>
          <w:szCs w:val="24"/>
        </w:rPr>
        <w:t xml:space="preserve"> on parandada oma hoolealuste heaolu ja elukvaliteeti, tagades neile kvaliteetse tervishoiu- ja hooldusteenuse. </w:t>
      </w:r>
    </w:p>
    <w:p w14:paraId="3589E0C8" w14:textId="0719EE97" w:rsidR="00C32072" w:rsidRPr="00FB621A" w:rsidRDefault="00C32072" w:rsidP="003F4838">
      <w:pPr>
        <w:spacing w:line="360" w:lineRule="auto"/>
        <w:jc w:val="both"/>
        <w:rPr>
          <w:rFonts w:ascii="Times New Roman" w:hAnsi="Times New Roman" w:cs="Times New Roman"/>
          <w:b/>
          <w:bCs/>
          <w:sz w:val="24"/>
          <w:szCs w:val="24"/>
        </w:rPr>
      </w:pPr>
      <w:r w:rsidRPr="00FB621A">
        <w:rPr>
          <w:rFonts w:ascii="Times New Roman" w:hAnsi="Times New Roman" w:cs="Times New Roman"/>
          <w:b/>
          <w:bCs/>
          <w:sz w:val="24"/>
          <w:szCs w:val="24"/>
        </w:rPr>
        <w:t>Missiooni kirjeldus</w:t>
      </w:r>
      <w:r w:rsidR="00685C05" w:rsidRPr="00FB621A">
        <w:rPr>
          <w:rFonts w:ascii="Times New Roman" w:hAnsi="Times New Roman" w:cs="Times New Roman"/>
          <w:b/>
          <w:bCs/>
          <w:sz w:val="24"/>
          <w:szCs w:val="24"/>
        </w:rPr>
        <w:t>:</w:t>
      </w:r>
    </w:p>
    <w:p w14:paraId="136105FE" w14:textId="609EEF2F" w:rsidR="00767B7C" w:rsidRPr="00FB621A" w:rsidRDefault="00C32072" w:rsidP="008B4374">
      <w:pPr>
        <w:tabs>
          <w:tab w:val="num" w:pos="720"/>
        </w:tabs>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Heaolu algab meie jaoks hoolivast käitumisest. Me kohtleme kõiki oma kliente ja patsiente lugupidavalt, austame iga inimese väärikust ja arvestame tema eripäradega. Märkame ja sekkume olukordades, kus esineb ebaõiglust, kõrvalejäetust või ebavõrdset kohtlemist ning rakendame nende ennetamiseks oma professionaalset pädevust. Arvestame inimese ajas muutuvate vajadustega, austame õigust privaatsusele ning tagame sobivad meetmed ja teenused oma hoolealuste elukvaliteedi parandamiseks.  </w:t>
      </w:r>
    </w:p>
    <w:p w14:paraId="51EEC213" w14:textId="63367079" w:rsidR="00C32072" w:rsidRPr="00FB621A" w:rsidRDefault="0099193C" w:rsidP="00767B7C">
      <w:pPr>
        <w:spacing w:before="240" w:after="240" w:line="360" w:lineRule="auto"/>
        <w:jc w:val="both"/>
        <w:rPr>
          <w:rFonts w:ascii="Times New Roman" w:hAnsi="Times New Roman" w:cs="Times New Roman"/>
          <w:b/>
          <w:bCs/>
          <w:sz w:val="24"/>
          <w:szCs w:val="24"/>
        </w:rPr>
      </w:pPr>
      <w:r w:rsidRPr="00FB621A">
        <w:rPr>
          <w:rFonts w:ascii="Times New Roman" w:hAnsi="Times New Roman" w:cs="Times New Roman"/>
          <w:b/>
          <w:bCs/>
          <w:sz w:val="24"/>
          <w:szCs w:val="24"/>
        </w:rPr>
        <w:t>VISIOON</w:t>
      </w:r>
    </w:p>
    <w:p w14:paraId="4F9829F8" w14:textId="77777777" w:rsidR="00C32072" w:rsidRPr="00FB621A" w:rsidRDefault="00C32072" w:rsidP="003F4838">
      <w:pPr>
        <w:spacing w:line="360" w:lineRule="auto"/>
        <w:rPr>
          <w:rFonts w:ascii="Times New Roman" w:hAnsi="Times New Roman" w:cs="Times New Roman"/>
          <w:sz w:val="24"/>
          <w:szCs w:val="24"/>
        </w:rPr>
      </w:pPr>
      <w:r w:rsidRPr="00FB621A">
        <w:rPr>
          <w:rFonts w:ascii="Times New Roman" w:hAnsi="Times New Roman" w:cs="Times New Roman"/>
          <w:sz w:val="24"/>
          <w:szCs w:val="24"/>
        </w:rPr>
        <w:t xml:space="preserve">Meie </w:t>
      </w:r>
      <w:r w:rsidRPr="00FB621A">
        <w:rPr>
          <w:rFonts w:ascii="Times New Roman" w:hAnsi="Times New Roman" w:cs="Times New Roman"/>
          <w:b/>
          <w:bCs/>
          <w:color w:val="E2000F"/>
          <w:sz w:val="24"/>
          <w:szCs w:val="24"/>
        </w:rPr>
        <w:t>visioon</w:t>
      </w:r>
      <w:r w:rsidRPr="00FB621A">
        <w:rPr>
          <w:rFonts w:ascii="Times New Roman" w:hAnsi="Times New Roman" w:cs="Times New Roman"/>
          <w:sz w:val="24"/>
          <w:szCs w:val="24"/>
        </w:rPr>
        <w:t xml:space="preserve"> on luua väärikaks eluks turvaline ja toetav keskkond, kus iga abi vajav inimene tunneb end hoituna. </w:t>
      </w:r>
    </w:p>
    <w:p w14:paraId="675FA12A" w14:textId="77777777" w:rsidR="008B4374" w:rsidRPr="00FB621A" w:rsidRDefault="008B4374" w:rsidP="003F4838">
      <w:pPr>
        <w:spacing w:line="360" w:lineRule="auto"/>
        <w:rPr>
          <w:rFonts w:ascii="Times New Roman" w:hAnsi="Times New Roman" w:cs="Times New Roman"/>
          <w:sz w:val="24"/>
          <w:szCs w:val="24"/>
        </w:rPr>
      </w:pPr>
    </w:p>
    <w:p w14:paraId="38E1B2A2" w14:textId="794D9306" w:rsidR="00C32072" w:rsidRPr="00FB621A" w:rsidRDefault="003F4838" w:rsidP="002B345C">
      <w:pPr>
        <w:pStyle w:val="Pealkiri1"/>
        <w:spacing w:line="360" w:lineRule="auto"/>
        <w:rPr>
          <w:rFonts w:ascii="Times New Roman" w:hAnsi="Times New Roman" w:cs="Times New Roman"/>
          <w:b/>
          <w:bCs/>
          <w:color w:val="auto"/>
          <w:sz w:val="32"/>
          <w:szCs w:val="32"/>
        </w:rPr>
      </w:pPr>
      <w:bookmarkStart w:id="3" w:name="_Toc181162802"/>
      <w:r w:rsidRPr="00FB621A">
        <w:rPr>
          <w:rFonts w:ascii="Times New Roman" w:hAnsi="Times New Roman" w:cs="Times New Roman"/>
          <w:b/>
          <w:bCs/>
          <w:color w:val="auto"/>
          <w:sz w:val="32"/>
          <w:szCs w:val="32"/>
        </w:rPr>
        <w:lastRenderedPageBreak/>
        <w:t>Põhiväärtused</w:t>
      </w:r>
      <w:bookmarkEnd w:id="3"/>
      <w:r w:rsidRPr="00FB621A">
        <w:rPr>
          <w:rFonts w:ascii="Times New Roman" w:hAnsi="Times New Roman" w:cs="Times New Roman"/>
          <w:b/>
          <w:bCs/>
          <w:color w:val="auto"/>
          <w:sz w:val="32"/>
          <w:szCs w:val="32"/>
        </w:rPr>
        <w:t xml:space="preserve"> </w:t>
      </w:r>
    </w:p>
    <w:p w14:paraId="2E70E926" w14:textId="77777777" w:rsidR="003F4838" w:rsidRPr="00FB621A" w:rsidRDefault="003F4838" w:rsidP="003F4838"/>
    <w:p w14:paraId="7FC17C77" w14:textId="04C42325" w:rsidR="002B345C" w:rsidRPr="00FB621A" w:rsidRDefault="003B6684" w:rsidP="003B6684">
      <w:pPr>
        <w:spacing w:after="360"/>
        <w:rPr>
          <w:rFonts w:ascii="Times New Roman" w:hAnsi="Times New Roman" w:cs="Times New Roman"/>
          <w:sz w:val="24"/>
          <w:szCs w:val="24"/>
        </w:rPr>
      </w:pPr>
      <w:r w:rsidRPr="00FB621A">
        <w:rPr>
          <w:rFonts w:ascii="Times New Roman" w:hAnsi="Times New Roman" w:cs="Times New Roman"/>
          <w:sz w:val="24"/>
          <w:szCs w:val="24"/>
        </w:rPr>
        <w:t>V</w:t>
      </w:r>
      <w:r w:rsidR="00372177" w:rsidRPr="00FB621A">
        <w:rPr>
          <w:rFonts w:ascii="Times New Roman" w:hAnsi="Times New Roman" w:cs="Times New Roman"/>
          <w:sz w:val="24"/>
          <w:szCs w:val="24"/>
        </w:rPr>
        <w:t xml:space="preserve">äärtused, millest </w:t>
      </w:r>
      <w:r w:rsidRPr="00FB621A">
        <w:rPr>
          <w:rFonts w:ascii="Times New Roman" w:hAnsi="Times New Roman" w:cs="Times New Roman"/>
          <w:sz w:val="24"/>
          <w:szCs w:val="24"/>
        </w:rPr>
        <w:t xml:space="preserve">me oma </w:t>
      </w:r>
      <w:r w:rsidR="00372177" w:rsidRPr="00FB621A">
        <w:rPr>
          <w:rFonts w:ascii="Times New Roman" w:hAnsi="Times New Roman" w:cs="Times New Roman"/>
          <w:sz w:val="24"/>
          <w:szCs w:val="24"/>
        </w:rPr>
        <w:t xml:space="preserve">igapäevategevustes lähtume: </w:t>
      </w:r>
    </w:p>
    <w:p w14:paraId="5B466062" w14:textId="20493013" w:rsidR="00C32072" w:rsidRPr="00FB621A" w:rsidRDefault="00C32072" w:rsidP="00C32072">
      <w:pPr>
        <w:spacing w:after="120" w:line="360" w:lineRule="auto"/>
        <w:jc w:val="both"/>
        <w:rPr>
          <w:rFonts w:ascii="Times New Roman" w:hAnsi="Times New Roman" w:cs="Times New Roman"/>
          <w:color w:val="E2000F"/>
          <w:sz w:val="24"/>
          <w:szCs w:val="24"/>
        </w:rPr>
      </w:pPr>
      <w:r w:rsidRPr="00FB621A">
        <w:rPr>
          <w:rFonts w:ascii="Times New Roman" w:hAnsi="Times New Roman" w:cs="Times New Roman"/>
          <w:b/>
          <w:bCs/>
          <w:color w:val="E2000F"/>
          <w:sz w:val="24"/>
          <w:szCs w:val="24"/>
        </w:rPr>
        <w:t>HOOLIVUS</w:t>
      </w:r>
    </w:p>
    <w:p w14:paraId="3953412D" w14:textId="0401B4E3" w:rsidR="00C32072" w:rsidRPr="00FB621A" w:rsidRDefault="00C32072" w:rsidP="00C32072">
      <w:p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Me hoolime enda, oma hoolealuste ja kolleegide heaolust. Oleme empaatilised ja mõistvad, suhtleme ning kuulame avatult. Hoiame nii enda kui ka teiste vaimset ja füüsilist tervist. Otsime abistamisvõimalusi ka siis, kui inimene esialgu abist keeldub. Väldime olukordi, mis ohustavad meie või meie hoolealuste heaolu ning turvalisust. Märkame ja tunnustame hästi tehtud tööd. </w:t>
      </w:r>
    </w:p>
    <w:p w14:paraId="744E6C38" w14:textId="77777777" w:rsidR="00C32072" w:rsidRPr="00FB621A" w:rsidRDefault="00C32072" w:rsidP="00C32072">
      <w:pPr>
        <w:spacing w:after="0" w:line="360" w:lineRule="auto"/>
        <w:jc w:val="both"/>
        <w:rPr>
          <w:rFonts w:ascii="Times New Roman" w:hAnsi="Times New Roman" w:cs="Times New Roman"/>
          <w:sz w:val="24"/>
          <w:szCs w:val="24"/>
        </w:rPr>
      </w:pPr>
    </w:p>
    <w:p w14:paraId="49F8217B" w14:textId="70EE6138" w:rsidR="00C32072" w:rsidRPr="00FB621A" w:rsidRDefault="00C32072" w:rsidP="00C32072">
      <w:pPr>
        <w:spacing w:after="120" w:line="360" w:lineRule="auto"/>
        <w:jc w:val="both"/>
        <w:rPr>
          <w:rFonts w:ascii="Times New Roman" w:hAnsi="Times New Roman" w:cs="Times New Roman"/>
          <w:b/>
          <w:bCs/>
          <w:color w:val="E2000F"/>
          <w:sz w:val="24"/>
          <w:szCs w:val="24"/>
        </w:rPr>
      </w:pPr>
      <w:r w:rsidRPr="00FB621A">
        <w:rPr>
          <w:rFonts w:ascii="Times New Roman" w:hAnsi="Times New Roman" w:cs="Times New Roman"/>
          <w:b/>
          <w:bCs/>
          <w:color w:val="E2000F"/>
          <w:sz w:val="24"/>
          <w:szCs w:val="24"/>
        </w:rPr>
        <w:t>KOOSTÖÖ</w:t>
      </w:r>
    </w:p>
    <w:p w14:paraId="7D73F650" w14:textId="63D9146F" w:rsidR="00C32072" w:rsidRPr="00FB621A" w:rsidRDefault="00C32072" w:rsidP="00C32072">
      <w:p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Oleme heatahtlikud ja viisakad ning hindame kõrgelt lugupidavat suhtlust. Jagame kolleegidega kogemusi, teadmisi ja asjakohast infot. Langetame otsuseid läbipaistvalt ja erapooletult, kaasates ka seotud osapooled. Otsime keerulistele olukordadele ja konfliktidele ühiselt lahendusi ning toetame heade suhete säilimist. Tunnustame õigust eksida. Vajadusel juhime heatahtlikult tähelepanu ka teiste eksimustele, et tagada kõrge kvaliteediga teenuste pakkumine. </w:t>
      </w:r>
    </w:p>
    <w:p w14:paraId="606B8BC0" w14:textId="77777777" w:rsidR="00C32072" w:rsidRPr="00FB621A" w:rsidRDefault="00C32072" w:rsidP="00C32072">
      <w:pPr>
        <w:spacing w:after="0" w:line="360" w:lineRule="auto"/>
        <w:jc w:val="both"/>
        <w:rPr>
          <w:rFonts w:ascii="Times New Roman" w:hAnsi="Times New Roman" w:cs="Times New Roman"/>
          <w:sz w:val="24"/>
          <w:szCs w:val="24"/>
        </w:rPr>
      </w:pPr>
    </w:p>
    <w:p w14:paraId="6AAEE55D" w14:textId="52A2009E" w:rsidR="00C32072" w:rsidRPr="00FB621A" w:rsidRDefault="00C32072" w:rsidP="00C32072">
      <w:pPr>
        <w:spacing w:after="120" w:line="360" w:lineRule="auto"/>
        <w:jc w:val="both"/>
        <w:rPr>
          <w:rFonts w:ascii="Times New Roman" w:hAnsi="Times New Roman" w:cs="Times New Roman"/>
          <w:b/>
          <w:bCs/>
          <w:color w:val="E2000F"/>
          <w:sz w:val="24"/>
          <w:szCs w:val="24"/>
        </w:rPr>
      </w:pPr>
      <w:r w:rsidRPr="00FB621A">
        <w:rPr>
          <w:rFonts w:ascii="Times New Roman" w:hAnsi="Times New Roman" w:cs="Times New Roman"/>
          <w:b/>
          <w:bCs/>
          <w:color w:val="E2000F"/>
          <w:sz w:val="24"/>
          <w:szCs w:val="24"/>
        </w:rPr>
        <w:t>USALDUS</w:t>
      </w:r>
    </w:p>
    <w:p w14:paraId="14C895EC" w14:textId="275E0AAE" w:rsidR="00C32072" w:rsidRPr="00FB621A" w:rsidRDefault="00C32072" w:rsidP="00C32072">
      <w:p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Hindame kõrgelt meeskonnaliikmete parimaid tööalaseid oskusi. Vajadusel küsime nõu, kuid võtame oma tegude ja otsuste eest ise vastutuse. Me ei kasuta mitte ühelgi viisil ära oma positsiooni ega kuritarvita oma hoolealuste ja nende lähedaste usaldust. </w:t>
      </w:r>
    </w:p>
    <w:p w14:paraId="78AB98D7" w14:textId="77777777" w:rsidR="00C32072" w:rsidRPr="00FB621A" w:rsidRDefault="00C32072" w:rsidP="00C32072">
      <w:pPr>
        <w:spacing w:after="0" w:line="360" w:lineRule="auto"/>
        <w:jc w:val="both"/>
        <w:rPr>
          <w:rFonts w:ascii="Times New Roman" w:hAnsi="Times New Roman" w:cs="Times New Roman"/>
          <w:sz w:val="24"/>
          <w:szCs w:val="24"/>
        </w:rPr>
      </w:pPr>
    </w:p>
    <w:p w14:paraId="6E2C3B33" w14:textId="656B0D1C" w:rsidR="00C32072" w:rsidRPr="00FB621A" w:rsidRDefault="00C32072" w:rsidP="00C32072">
      <w:pPr>
        <w:spacing w:after="120" w:line="360" w:lineRule="auto"/>
        <w:jc w:val="both"/>
        <w:rPr>
          <w:rFonts w:ascii="Times New Roman" w:hAnsi="Times New Roman" w:cs="Times New Roman"/>
          <w:b/>
          <w:bCs/>
          <w:color w:val="E2000F"/>
          <w:sz w:val="24"/>
          <w:szCs w:val="24"/>
        </w:rPr>
      </w:pPr>
      <w:r w:rsidRPr="00FB621A">
        <w:rPr>
          <w:rFonts w:ascii="Times New Roman" w:hAnsi="Times New Roman" w:cs="Times New Roman"/>
          <w:b/>
          <w:bCs/>
          <w:color w:val="E2000F"/>
          <w:sz w:val="24"/>
          <w:szCs w:val="24"/>
        </w:rPr>
        <w:t>AUSTUS JA AUSUS</w:t>
      </w:r>
    </w:p>
    <w:p w14:paraId="31E803C5" w14:textId="77777777" w:rsidR="00C32072" w:rsidRPr="00FB621A" w:rsidRDefault="00C32072" w:rsidP="00C32072">
      <w:p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Mõistame, et vastutame oma tegevusega nii hoolealuste, tööandja, kolleegide kui ka kogukonna ees. Lähtume suhtlemise heast tavast ning hoidume teiste halvustamisest. Tegutseme ausalt ja väärikalt, kasutades inimeste ning haigla ressursse vajaduse alusel, kokkuleppel ja säästlikult. Oleme ühiskonna ees avatud, austades iga inimese õigust privaatsusele ja järgides konfidentsiaalsuse põhimõtteid. </w:t>
      </w:r>
    </w:p>
    <w:p w14:paraId="31670776" w14:textId="77777777" w:rsidR="0067105A" w:rsidRPr="00FB621A" w:rsidRDefault="0067105A">
      <w:pPr>
        <w:rPr>
          <w:rFonts w:ascii="Times New Roman" w:hAnsi="Times New Roman" w:cs="Times New Roman"/>
          <w:color w:val="215E99" w:themeColor="text2" w:themeTint="BF"/>
          <w:sz w:val="24"/>
          <w:szCs w:val="24"/>
        </w:rPr>
      </w:pPr>
      <w:r w:rsidRPr="00FB621A">
        <w:rPr>
          <w:rFonts w:ascii="Times New Roman" w:hAnsi="Times New Roman" w:cs="Times New Roman"/>
          <w:color w:val="215E99" w:themeColor="text2" w:themeTint="BF"/>
          <w:sz w:val="24"/>
          <w:szCs w:val="24"/>
        </w:rPr>
        <w:br w:type="page"/>
      </w:r>
    </w:p>
    <w:p w14:paraId="6558E17B" w14:textId="36567928" w:rsidR="00F05052" w:rsidRPr="00FB621A" w:rsidRDefault="00AA6EDD" w:rsidP="00E822E8">
      <w:pPr>
        <w:pStyle w:val="Pealkiri1"/>
        <w:spacing w:after="360" w:line="360" w:lineRule="auto"/>
        <w:rPr>
          <w:rFonts w:ascii="Times New Roman" w:hAnsi="Times New Roman" w:cs="Times New Roman"/>
          <w:b/>
          <w:bCs/>
          <w:color w:val="auto"/>
          <w:sz w:val="32"/>
          <w:szCs w:val="32"/>
        </w:rPr>
      </w:pPr>
      <w:bookmarkStart w:id="4" w:name="_Toc181162803"/>
      <w:r w:rsidRPr="00FB621A">
        <w:rPr>
          <w:rFonts w:ascii="Times New Roman" w:hAnsi="Times New Roman" w:cs="Times New Roman"/>
          <w:b/>
          <w:bCs/>
          <w:color w:val="auto"/>
          <w:sz w:val="32"/>
          <w:szCs w:val="32"/>
        </w:rPr>
        <w:lastRenderedPageBreak/>
        <w:t>Olulised p</w:t>
      </w:r>
      <w:r w:rsidR="00802D70" w:rsidRPr="00FB621A">
        <w:rPr>
          <w:rFonts w:ascii="Times New Roman" w:hAnsi="Times New Roman" w:cs="Times New Roman"/>
          <w:b/>
          <w:bCs/>
          <w:color w:val="auto"/>
          <w:sz w:val="32"/>
          <w:szCs w:val="32"/>
        </w:rPr>
        <w:t xml:space="preserve">õhimõtted </w:t>
      </w:r>
      <w:r w:rsidR="00C24D47" w:rsidRPr="00FB621A">
        <w:rPr>
          <w:rFonts w:ascii="Times New Roman" w:hAnsi="Times New Roman" w:cs="Times New Roman"/>
          <w:b/>
          <w:bCs/>
          <w:color w:val="auto"/>
          <w:sz w:val="32"/>
          <w:szCs w:val="32"/>
        </w:rPr>
        <w:t>igapäeva</w:t>
      </w:r>
      <w:r w:rsidR="00802D70" w:rsidRPr="00FB621A">
        <w:rPr>
          <w:rFonts w:ascii="Times New Roman" w:hAnsi="Times New Roman" w:cs="Times New Roman"/>
          <w:b/>
          <w:bCs/>
          <w:color w:val="auto"/>
          <w:sz w:val="32"/>
          <w:szCs w:val="32"/>
        </w:rPr>
        <w:t>töös</w:t>
      </w:r>
      <w:bookmarkEnd w:id="4"/>
    </w:p>
    <w:p w14:paraId="6A4F5EEA" w14:textId="01F91C77" w:rsidR="00BD0B3F" w:rsidRPr="00FB621A" w:rsidRDefault="00C07717" w:rsidP="00B45A10">
      <w:p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Kvaliteetse teenuse pakkumine eeldab kindlate põhimõtete järgimist, mis</w:t>
      </w:r>
      <w:r w:rsidR="00C32595" w:rsidRPr="00FB621A">
        <w:rPr>
          <w:rFonts w:ascii="Times New Roman" w:hAnsi="Times New Roman" w:cs="Times New Roman"/>
          <w:sz w:val="24"/>
          <w:szCs w:val="24"/>
        </w:rPr>
        <w:t xml:space="preserve"> </w:t>
      </w:r>
      <w:r w:rsidRPr="00FB621A">
        <w:rPr>
          <w:rFonts w:ascii="Times New Roman" w:hAnsi="Times New Roman" w:cs="Times New Roman"/>
          <w:sz w:val="24"/>
          <w:szCs w:val="24"/>
        </w:rPr>
        <w:t>toeta</w:t>
      </w:r>
      <w:r w:rsidR="006323F8" w:rsidRPr="00FB621A">
        <w:rPr>
          <w:rFonts w:ascii="Times New Roman" w:hAnsi="Times New Roman" w:cs="Times New Roman"/>
          <w:sz w:val="24"/>
          <w:szCs w:val="24"/>
        </w:rPr>
        <w:t>b</w:t>
      </w:r>
      <w:r w:rsidRPr="00FB621A">
        <w:rPr>
          <w:rFonts w:ascii="Times New Roman" w:hAnsi="Times New Roman" w:cs="Times New Roman"/>
          <w:sz w:val="24"/>
          <w:szCs w:val="24"/>
        </w:rPr>
        <w:t xml:space="preserve"> meie patsientide ja klientide heaolu ning taga</w:t>
      </w:r>
      <w:r w:rsidR="006323F8" w:rsidRPr="00FB621A">
        <w:rPr>
          <w:rFonts w:ascii="Times New Roman" w:hAnsi="Times New Roman" w:cs="Times New Roman"/>
          <w:sz w:val="24"/>
          <w:szCs w:val="24"/>
        </w:rPr>
        <w:t>b</w:t>
      </w:r>
      <w:r w:rsidRPr="00FB621A">
        <w:rPr>
          <w:rFonts w:ascii="Times New Roman" w:hAnsi="Times New Roman" w:cs="Times New Roman"/>
          <w:sz w:val="24"/>
          <w:szCs w:val="24"/>
        </w:rPr>
        <w:t xml:space="preserve"> </w:t>
      </w:r>
      <w:r w:rsidR="00967AF5" w:rsidRPr="00FB621A">
        <w:rPr>
          <w:rFonts w:ascii="Times New Roman" w:hAnsi="Times New Roman" w:cs="Times New Roman"/>
          <w:sz w:val="24"/>
          <w:szCs w:val="24"/>
        </w:rPr>
        <w:t xml:space="preserve">meeskonnas </w:t>
      </w:r>
      <w:r w:rsidRPr="00FB621A">
        <w:rPr>
          <w:rFonts w:ascii="Times New Roman" w:hAnsi="Times New Roman" w:cs="Times New Roman"/>
          <w:sz w:val="24"/>
          <w:szCs w:val="24"/>
        </w:rPr>
        <w:t xml:space="preserve">sujuva koostöö. Nendest </w:t>
      </w:r>
      <w:r w:rsidR="006323F8" w:rsidRPr="00FB621A">
        <w:rPr>
          <w:rFonts w:ascii="Times New Roman" w:hAnsi="Times New Roman" w:cs="Times New Roman"/>
          <w:sz w:val="24"/>
          <w:szCs w:val="24"/>
        </w:rPr>
        <w:t xml:space="preserve">põhimõtetest </w:t>
      </w:r>
      <w:r w:rsidRPr="00FB621A">
        <w:rPr>
          <w:rFonts w:ascii="Times New Roman" w:hAnsi="Times New Roman" w:cs="Times New Roman"/>
          <w:sz w:val="24"/>
          <w:szCs w:val="24"/>
        </w:rPr>
        <w:t>lähtumine aitab</w:t>
      </w:r>
      <w:r w:rsidR="006323F8" w:rsidRPr="00FB621A">
        <w:rPr>
          <w:rFonts w:ascii="Times New Roman" w:hAnsi="Times New Roman" w:cs="Times New Roman"/>
          <w:sz w:val="24"/>
          <w:szCs w:val="24"/>
        </w:rPr>
        <w:t xml:space="preserve"> hoida Abja Haigla head mainet ja </w:t>
      </w:r>
      <w:r w:rsidRPr="00FB621A">
        <w:rPr>
          <w:rFonts w:ascii="Times New Roman" w:hAnsi="Times New Roman" w:cs="Times New Roman"/>
          <w:sz w:val="24"/>
          <w:szCs w:val="24"/>
        </w:rPr>
        <w:t>luua usaldust meie teenuseid kasutavate inimeste sea</w:t>
      </w:r>
      <w:r w:rsidR="006323F8" w:rsidRPr="00FB621A">
        <w:rPr>
          <w:rFonts w:ascii="Times New Roman" w:hAnsi="Times New Roman" w:cs="Times New Roman"/>
          <w:sz w:val="24"/>
          <w:szCs w:val="24"/>
        </w:rPr>
        <w:t>s</w:t>
      </w:r>
      <w:r w:rsidRPr="00FB621A">
        <w:rPr>
          <w:rFonts w:ascii="Times New Roman" w:hAnsi="Times New Roman" w:cs="Times New Roman"/>
          <w:sz w:val="24"/>
          <w:szCs w:val="24"/>
        </w:rPr>
        <w:t>.</w:t>
      </w:r>
    </w:p>
    <w:p w14:paraId="4185EF41" w14:textId="3CBE3783" w:rsidR="001F38C6" w:rsidRPr="00FB621A" w:rsidRDefault="00C07717" w:rsidP="00BD0B3F">
      <w:pPr>
        <w:spacing w:before="240" w:line="360" w:lineRule="auto"/>
        <w:jc w:val="both"/>
        <w:rPr>
          <w:rFonts w:ascii="Times New Roman" w:hAnsi="Times New Roman" w:cs="Times New Roman"/>
          <w:b/>
          <w:bCs/>
          <w:sz w:val="24"/>
          <w:szCs w:val="24"/>
        </w:rPr>
      </w:pPr>
      <w:r w:rsidRPr="00FB621A">
        <w:rPr>
          <w:rFonts w:ascii="Times New Roman" w:hAnsi="Times New Roman" w:cs="Times New Roman"/>
          <w:b/>
          <w:bCs/>
          <w:sz w:val="24"/>
          <w:szCs w:val="24"/>
        </w:rPr>
        <w:t>Lähtun oma igapäevatöös järgmistest põhimõtetest:</w:t>
      </w:r>
    </w:p>
    <w:p w14:paraId="58476CAE" w14:textId="2CEBC282" w:rsidR="006322BC" w:rsidRPr="00FB621A" w:rsidRDefault="008F42DF" w:rsidP="00A73FC7">
      <w:pPr>
        <w:numPr>
          <w:ilvl w:val="0"/>
          <w:numId w:val="7"/>
        </w:numPr>
        <w:spacing w:before="240"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H</w:t>
      </w:r>
      <w:r w:rsidR="006322BC" w:rsidRPr="00FB621A">
        <w:rPr>
          <w:rFonts w:ascii="Times New Roman" w:hAnsi="Times New Roman" w:cs="Times New Roman"/>
          <w:sz w:val="24"/>
          <w:szCs w:val="24"/>
        </w:rPr>
        <w:t>oolitse</w:t>
      </w:r>
      <w:r w:rsidR="00C24D47" w:rsidRPr="00FB621A">
        <w:rPr>
          <w:rFonts w:ascii="Times New Roman" w:hAnsi="Times New Roman" w:cs="Times New Roman"/>
          <w:sz w:val="24"/>
          <w:szCs w:val="24"/>
        </w:rPr>
        <w:t>n</w:t>
      </w:r>
      <w:r w:rsidR="006322BC" w:rsidRPr="00FB621A">
        <w:rPr>
          <w:rFonts w:ascii="Times New Roman" w:hAnsi="Times New Roman" w:cs="Times New Roman"/>
          <w:sz w:val="24"/>
          <w:szCs w:val="24"/>
        </w:rPr>
        <w:t xml:space="preserve"> parimal viisil patsien</w:t>
      </w:r>
      <w:r w:rsidR="00C50A66" w:rsidRPr="00FB621A">
        <w:rPr>
          <w:rFonts w:ascii="Times New Roman" w:hAnsi="Times New Roman" w:cs="Times New Roman"/>
          <w:sz w:val="24"/>
          <w:szCs w:val="24"/>
        </w:rPr>
        <w:t xml:space="preserve">tide ja klientide </w:t>
      </w:r>
      <w:r w:rsidR="006322BC" w:rsidRPr="00FB621A">
        <w:rPr>
          <w:rFonts w:ascii="Times New Roman" w:hAnsi="Times New Roman" w:cs="Times New Roman"/>
          <w:sz w:val="24"/>
          <w:szCs w:val="24"/>
        </w:rPr>
        <w:t>tervis</w:t>
      </w:r>
      <w:r w:rsidR="004B257E" w:rsidRPr="00FB621A">
        <w:rPr>
          <w:rFonts w:ascii="Times New Roman" w:hAnsi="Times New Roman" w:cs="Times New Roman"/>
          <w:sz w:val="24"/>
          <w:szCs w:val="24"/>
        </w:rPr>
        <w:t>liku seisundi</w:t>
      </w:r>
      <w:r w:rsidRPr="00FB621A">
        <w:rPr>
          <w:rFonts w:ascii="Times New Roman" w:hAnsi="Times New Roman" w:cs="Times New Roman"/>
          <w:sz w:val="24"/>
          <w:szCs w:val="24"/>
        </w:rPr>
        <w:t xml:space="preserve"> </w:t>
      </w:r>
      <w:r w:rsidR="00FE4702" w:rsidRPr="00FB621A">
        <w:rPr>
          <w:rFonts w:ascii="Times New Roman" w:hAnsi="Times New Roman" w:cs="Times New Roman"/>
          <w:sz w:val="24"/>
          <w:szCs w:val="24"/>
        </w:rPr>
        <w:t>ning</w:t>
      </w:r>
      <w:r w:rsidR="006322BC" w:rsidRPr="00FB621A">
        <w:rPr>
          <w:rFonts w:ascii="Times New Roman" w:hAnsi="Times New Roman" w:cs="Times New Roman"/>
          <w:sz w:val="24"/>
          <w:szCs w:val="24"/>
        </w:rPr>
        <w:t xml:space="preserve"> heaolu eest</w:t>
      </w:r>
      <w:r w:rsidR="00176A95">
        <w:rPr>
          <w:rFonts w:ascii="Times New Roman" w:hAnsi="Times New Roman" w:cs="Times New Roman"/>
          <w:sz w:val="24"/>
          <w:szCs w:val="24"/>
        </w:rPr>
        <w:t>.</w:t>
      </w:r>
    </w:p>
    <w:p w14:paraId="4DE2EB57" w14:textId="16F05200" w:rsidR="002B1C59" w:rsidRPr="00FB621A" w:rsidRDefault="004B257E" w:rsidP="00A73FC7">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Järgin Eesti Vabariigis kehtivaid seadusi, Sotsiaalministeeriumi ja Terviseameti määruseid, SA Abja Haigla nõukogu otsuseid, haigla sisekorraeeskirj</w:t>
      </w:r>
      <w:r w:rsidR="00FE4702" w:rsidRPr="00FB621A">
        <w:rPr>
          <w:rFonts w:ascii="Times New Roman" w:hAnsi="Times New Roman" w:cs="Times New Roman"/>
          <w:sz w:val="24"/>
          <w:szCs w:val="24"/>
        </w:rPr>
        <w:t>u</w:t>
      </w:r>
      <w:r w:rsidRPr="00FB621A">
        <w:rPr>
          <w:rFonts w:ascii="Times New Roman" w:hAnsi="Times New Roman" w:cs="Times New Roman"/>
          <w:sz w:val="24"/>
          <w:szCs w:val="24"/>
        </w:rPr>
        <w:t xml:space="preserve"> ja kinnitatud juhendeid, eriala eetikakoodeksit </w:t>
      </w:r>
      <w:r w:rsidR="00FE4702" w:rsidRPr="00FB621A">
        <w:rPr>
          <w:rFonts w:ascii="Times New Roman" w:hAnsi="Times New Roman" w:cs="Times New Roman"/>
          <w:sz w:val="24"/>
          <w:szCs w:val="24"/>
        </w:rPr>
        <w:t>ning</w:t>
      </w:r>
      <w:r w:rsidRPr="00FB621A">
        <w:rPr>
          <w:rFonts w:ascii="Times New Roman" w:hAnsi="Times New Roman" w:cs="Times New Roman"/>
          <w:sz w:val="24"/>
          <w:szCs w:val="24"/>
        </w:rPr>
        <w:t xml:space="preserve"> ametijuhendit.  </w:t>
      </w:r>
    </w:p>
    <w:p w14:paraId="667AEA8D" w14:textId="34E886F4" w:rsidR="00B66E4F" w:rsidRPr="00FB621A" w:rsidRDefault="002B1C59" w:rsidP="00A73FC7">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S</w:t>
      </w:r>
      <w:r w:rsidR="006322BC" w:rsidRPr="00FB621A">
        <w:rPr>
          <w:rFonts w:ascii="Times New Roman" w:hAnsi="Times New Roman" w:cs="Times New Roman"/>
          <w:sz w:val="24"/>
          <w:szCs w:val="24"/>
        </w:rPr>
        <w:t>uhtu</w:t>
      </w:r>
      <w:r w:rsidR="00C50A66" w:rsidRPr="00FB621A">
        <w:rPr>
          <w:rFonts w:ascii="Times New Roman" w:hAnsi="Times New Roman" w:cs="Times New Roman"/>
          <w:sz w:val="24"/>
          <w:szCs w:val="24"/>
        </w:rPr>
        <w:t xml:space="preserve">n </w:t>
      </w:r>
      <w:r w:rsidRPr="00FB621A">
        <w:rPr>
          <w:rFonts w:ascii="Times New Roman" w:hAnsi="Times New Roman" w:cs="Times New Roman"/>
          <w:sz w:val="24"/>
          <w:szCs w:val="24"/>
        </w:rPr>
        <w:t>kõikidesse –</w:t>
      </w:r>
      <w:r w:rsidR="00B66E4F" w:rsidRPr="00FB621A">
        <w:rPr>
          <w:rFonts w:ascii="Times New Roman" w:hAnsi="Times New Roman" w:cs="Times New Roman"/>
          <w:sz w:val="24"/>
          <w:szCs w:val="24"/>
        </w:rPr>
        <w:t xml:space="preserve"> </w:t>
      </w:r>
      <w:r w:rsidR="006322BC" w:rsidRPr="00FB621A">
        <w:rPr>
          <w:rFonts w:ascii="Times New Roman" w:hAnsi="Times New Roman" w:cs="Times New Roman"/>
          <w:sz w:val="24"/>
          <w:szCs w:val="24"/>
        </w:rPr>
        <w:t>nii hoolealustesse</w:t>
      </w:r>
      <w:r w:rsidR="00FE4702" w:rsidRPr="00FB621A">
        <w:rPr>
          <w:rFonts w:ascii="Times New Roman" w:hAnsi="Times New Roman" w:cs="Times New Roman"/>
          <w:sz w:val="24"/>
          <w:szCs w:val="24"/>
        </w:rPr>
        <w:t xml:space="preserve">, </w:t>
      </w:r>
      <w:r w:rsidR="006322BC" w:rsidRPr="00FB621A">
        <w:rPr>
          <w:rFonts w:ascii="Times New Roman" w:hAnsi="Times New Roman" w:cs="Times New Roman"/>
          <w:sz w:val="24"/>
          <w:szCs w:val="24"/>
        </w:rPr>
        <w:t>nende esindajatesse kui ka kolleegidesse</w:t>
      </w:r>
      <w:r w:rsidRPr="00FB621A">
        <w:rPr>
          <w:rFonts w:ascii="Times New Roman" w:hAnsi="Times New Roman" w:cs="Times New Roman"/>
          <w:sz w:val="24"/>
          <w:szCs w:val="24"/>
        </w:rPr>
        <w:t xml:space="preserve"> – </w:t>
      </w:r>
      <w:r w:rsidR="006322BC" w:rsidRPr="00FB621A">
        <w:rPr>
          <w:rFonts w:ascii="Times New Roman" w:hAnsi="Times New Roman" w:cs="Times New Roman"/>
          <w:sz w:val="24"/>
          <w:szCs w:val="24"/>
        </w:rPr>
        <w:t xml:space="preserve"> austuse ja väärikusega</w:t>
      </w:r>
      <w:r w:rsidRPr="00FB621A">
        <w:rPr>
          <w:rFonts w:ascii="Times New Roman" w:hAnsi="Times New Roman" w:cs="Times New Roman"/>
          <w:sz w:val="24"/>
          <w:szCs w:val="24"/>
        </w:rPr>
        <w:t xml:space="preserve">. </w:t>
      </w:r>
      <w:r w:rsidR="00D62701" w:rsidRPr="00FB621A">
        <w:rPr>
          <w:rFonts w:ascii="Times New Roman" w:hAnsi="Times New Roman" w:cs="Times New Roman"/>
          <w:sz w:val="24"/>
          <w:szCs w:val="24"/>
        </w:rPr>
        <w:t>Hindan head koostööd ja</w:t>
      </w:r>
      <w:r w:rsidR="00B66E4F" w:rsidRPr="00FB621A">
        <w:rPr>
          <w:rFonts w:ascii="Times New Roman" w:hAnsi="Times New Roman" w:cs="Times New Roman"/>
          <w:sz w:val="24"/>
          <w:szCs w:val="24"/>
        </w:rPr>
        <w:t xml:space="preserve"> hoian häid suhteid meeskonnas. Ma ei lase rahvuslikel, religioossetel, sotsiaalsetel ja poliitilistel teguritel oma igapäevatööd mõjutada.</w:t>
      </w:r>
    </w:p>
    <w:p w14:paraId="7FBF4576" w14:textId="583937E8" w:rsidR="00A73FC7" w:rsidRPr="00FB621A" w:rsidRDefault="00B66E4F" w:rsidP="00A73FC7">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S</w:t>
      </w:r>
      <w:r w:rsidR="006322BC" w:rsidRPr="00FB621A">
        <w:rPr>
          <w:rFonts w:ascii="Times New Roman" w:hAnsi="Times New Roman" w:cs="Times New Roman"/>
          <w:sz w:val="24"/>
          <w:szCs w:val="24"/>
        </w:rPr>
        <w:t>elgita</w:t>
      </w:r>
      <w:r w:rsidR="00C50A66" w:rsidRPr="00FB621A">
        <w:rPr>
          <w:rFonts w:ascii="Times New Roman" w:hAnsi="Times New Roman" w:cs="Times New Roman"/>
          <w:sz w:val="24"/>
          <w:szCs w:val="24"/>
        </w:rPr>
        <w:t>n</w:t>
      </w:r>
      <w:r w:rsidR="006322BC" w:rsidRPr="00FB621A">
        <w:rPr>
          <w:rFonts w:ascii="Times New Roman" w:hAnsi="Times New Roman" w:cs="Times New Roman"/>
          <w:sz w:val="24"/>
          <w:szCs w:val="24"/>
        </w:rPr>
        <w:t xml:space="preserve"> oma pädevuse piires patsiendi</w:t>
      </w:r>
      <w:r w:rsidR="00FE4702" w:rsidRPr="00FB621A">
        <w:rPr>
          <w:rFonts w:ascii="Times New Roman" w:hAnsi="Times New Roman" w:cs="Times New Roman"/>
          <w:sz w:val="24"/>
          <w:szCs w:val="24"/>
        </w:rPr>
        <w:t xml:space="preserve"> või </w:t>
      </w:r>
      <w:r w:rsidR="006322BC" w:rsidRPr="00FB621A">
        <w:rPr>
          <w:rFonts w:ascii="Times New Roman" w:hAnsi="Times New Roman" w:cs="Times New Roman"/>
          <w:sz w:val="24"/>
          <w:szCs w:val="24"/>
        </w:rPr>
        <w:t>hoolealuse</w:t>
      </w:r>
      <w:r w:rsidRPr="00FB621A">
        <w:rPr>
          <w:rFonts w:ascii="Times New Roman" w:hAnsi="Times New Roman" w:cs="Times New Roman"/>
          <w:sz w:val="24"/>
          <w:szCs w:val="24"/>
        </w:rPr>
        <w:t xml:space="preserve"> </w:t>
      </w:r>
      <w:r w:rsidR="006322BC" w:rsidRPr="00FB621A">
        <w:rPr>
          <w:rFonts w:ascii="Times New Roman" w:hAnsi="Times New Roman" w:cs="Times New Roman"/>
          <w:sz w:val="24"/>
          <w:szCs w:val="24"/>
        </w:rPr>
        <w:t xml:space="preserve">tervislikku seisundit nii </w:t>
      </w:r>
      <w:r w:rsidRPr="00FB621A">
        <w:rPr>
          <w:rFonts w:ascii="Times New Roman" w:hAnsi="Times New Roman" w:cs="Times New Roman"/>
          <w:sz w:val="24"/>
          <w:szCs w:val="24"/>
        </w:rPr>
        <w:t xml:space="preserve">talle </w:t>
      </w:r>
      <w:r w:rsidR="006322BC" w:rsidRPr="00FB621A">
        <w:rPr>
          <w:rFonts w:ascii="Times New Roman" w:hAnsi="Times New Roman" w:cs="Times New Roman"/>
          <w:sz w:val="24"/>
          <w:szCs w:val="24"/>
        </w:rPr>
        <w:t>end</w:t>
      </w:r>
      <w:r w:rsidRPr="00FB621A">
        <w:rPr>
          <w:rFonts w:ascii="Times New Roman" w:hAnsi="Times New Roman" w:cs="Times New Roman"/>
          <w:sz w:val="24"/>
          <w:szCs w:val="24"/>
        </w:rPr>
        <w:t>a</w:t>
      </w:r>
      <w:r w:rsidR="006322BC" w:rsidRPr="00FB621A">
        <w:rPr>
          <w:rFonts w:ascii="Times New Roman" w:hAnsi="Times New Roman" w:cs="Times New Roman"/>
          <w:sz w:val="24"/>
          <w:szCs w:val="24"/>
        </w:rPr>
        <w:t xml:space="preserve">le kui ka tema esindajale, </w:t>
      </w:r>
      <w:r w:rsidRPr="00FB621A">
        <w:rPr>
          <w:rFonts w:ascii="Times New Roman" w:hAnsi="Times New Roman" w:cs="Times New Roman"/>
          <w:sz w:val="24"/>
          <w:szCs w:val="24"/>
        </w:rPr>
        <w:t>austades tema soovi teavet saada või mitte saada. Küsin</w:t>
      </w:r>
      <w:r w:rsidR="006322BC" w:rsidRPr="00FB621A">
        <w:rPr>
          <w:rFonts w:ascii="Times New Roman" w:hAnsi="Times New Roman" w:cs="Times New Roman"/>
          <w:sz w:val="24"/>
          <w:szCs w:val="24"/>
        </w:rPr>
        <w:t xml:space="preserve"> uuringute ja ravi</w:t>
      </w:r>
      <w:r w:rsidRPr="00FB621A">
        <w:rPr>
          <w:rFonts w:ascii="Times New Roman" w:hAnsi="Times New Roman" w:cs="Times New Roman"/>
          <w:sz w:val="24"/>
          <w:szCs w:val="24"/>
        </w:rPr>
        <w:t>protseduuride teostamiseks</w:t>
      </w:r>
      <w:r w:rsidR="006322BC" w:rsidRPr="00FB621A">
        <w:rPr>
          <w:rFonts w:ascii="Times New Roman" w:hAnsi="Times New Roman" w:cs="Times New Roman"/>
          <w:sz w:val="24"/>
          <w:szCs w:val="24"/>
        </w:rPr>
        <w:t xml:space="preserve"> patsiendi</w:t>
      </w:r>
      <w:r w:rsidR="00FE4702" w:rsidRPr="00FB621A">
        <w:rPr>
          <w:rFonts w:ascii="Times New Roman" w:hAnsi="Times New Roman" w:cs="Times New Roman"/>
          <w:sz w:val="24"/>
          <w:szCs w:val="24"/>
        </w:rPr>
        <w:t xml:space="preserve"> või </w:t>
      </w:r>
      <w:r w:rsidR="006322BC" w:rsidRPr="00FB621A">
        <w:rPr>
          <w:rFonts w:ascii="Times New Roman" w:hAnsi="Times New Roman" w:cs="Times New Roman"/>
          <w:sz w:val="24"/>
          <w:szCs w:val="24"/>
        </w:rPr>
        <w:t xml:space="preserve">hoolealuse </w:t>
      </w:r>
      <w:r w:rsidR="00FE4702" w:rsidRPr="00FB621A">
        <w:rPr>
          <w:rFonts w:ascii="Times New Roman" w:hAnsi="Times New Roman" w:cs="Times New Roman"/>
          <w:sz w:val="24"/>
          <w:szCs w:val="24"/>
        </w:rPr>
        <w:t xml:space="preserve">ning </w:t>
      </w:r>
      <w:r w:rsidR="006322BC" w:rsidRPr="00FB621A">
        <w:rPr>
          <w:rFonts w:ascii="Times New Roman" w:hAnsi="Times New Roman" w:cs="Times New Roman"/>
          <w:sz w:val="24"/>
          <w:szCs w:val="24"/>
        </w:rPr>
        <w:t>tema esindaja nõusolek</w:t>
      </w:r>
      <w:r w:rsidRPr="00FB621A">
        <w:rPr>
          <w:rFonts w:ascii="Times New Roman" w:hAnsi="Times New Roman" w:cs="Times New Roman"/>
          <w:sz w:val="24"/>
          <w:szCs w:val="24"/>
        </w:rPr>
        <w:t>ut.</w:t>
      </w:r>
      <w:r w:rsidR="00A73FC7" w:rsidRPr="00FB621A">
        <w:rPr>
          <w:rFonts w:ascii="Times New Roman" w:hAnsi="Times New Roman" w:cs="Times New Roman"/>
          <w:sz w:val="24"/>
          <w:szCs w:val="24"/>
        </w:rPr>
        <w:t xml:space="preserve"> O</w:t>
      </w:r>
      <w:r w:rsidR="006322BC" w:rsidRPr="00FB621A">
        <w:rPr>
          <w:rFonts w:ascii="Times New Roman" w:hAnsi="Times New Roman" w:cs="Times New Roman"/>
          <w:sz w:val="24"/>
          <w:szCs w:val="24"/>
        </w:rPr>
        <w:t>suta</w:t>
      </w:r>
      <w:r w:rsidR="00C50A66" w:rsidRPr="00FB621A">
        <w:rPr>
          <w:rFonts w:ascii="Times New Roman" w:hAnsi="Times New Roman" w:cs="Times New Roman"/>
          <w:sz w:val="24"/>
          <w:szCs w:val="24"/>
        </w:rPr>
        <w:t>n</w:t>
      </w:r>
      <w:r w:rsidR="006322BC" w:rsidRPr="00FB621A">
        <w:rPr>
          <w:rFonts w:ascii="Times New Roman" w:hAnsi="Times New Roman" w:cs="Times New Roman"/>
          <w:sz w:val="24"/>
          <w:szCs w:val="24"/>
        </w:rPr>
        <w:t xml:space="preserve"> vältimatut abi </w:t>
      </w:r>
      <w:r w:rsidR="00A73FC7" w:rsidRPr="00FB621A">
        <w:rPr>
          <w:rFonts w:ascii="Times New Roman" w:hAnsi="Times New Roman" w:cs="Times New Roman"/>
          <w:sz w:val="24"/>
          <w:szCs w:val="24"/>
        </w:rPr>
        <w:t xml:space="preserve">viivitamata, ka juhul kui </w:t>
      </w:r>
      <w:r w:rsidR="006322BC" w:rsidRPr="00FB621A">
        <w:rPr>
          <w:rFonts w:ascii="Times New Roman" w:hAnsi="Times New Roman" w:cs="Times New Roman"/>
          <w:sz w:val="24"/>
          <w:szCs w:val="24"/>
        </w:rPr>
        <w:t>patsien</w:t>
      </w:r>
      <w:r w:rsidR="00A73FC7" w:rsidRPr="00FB621A">
        <w:rPr>
          <w:rFonts w:ascii="Times New Roman" w:hAnsi="Times New Roman" w:cs="Times New Roman"/>
          <w:sz w:val="24"/>
          <w:szCs w:val="24"/>
        </w:rPr>
        <w:t>t</w:t>
      </w:r>
      <w:r w:rsidR="00FE4702" w:rsidRPr="00FB621A">
        <w:rPr>
          <w:rFonts w:ascii="Times New Roman" w:hAnsi="Times New Roman" w:cs="Times New Roman"/>
          <w:sz w:val="24"/>
          <w:szCs w:val="24"/>
        </w:rPr>
        <w:t xml:space="preserve">, </w:t>
      </w:r>
      <w:r w:rsidR="006322BC" w:rsidRPr="00FB621A">
        <w:rPr>
          <w:rFonts w:ascii="Times New Roman" w:hAnsi="Times New Roman" w:cs="Times New Roman"/>
          <w:sz w:val="24"/>
          <w:szCs w:val="24"/>
        </w:rPr>
        <w:t>hoolealu</w:t>
      </w:r>
      <w:r w:rsidR="00A73FC7" w:rsidRPr="00FB621A">
        <w:rPr>
          <w:rFonts w:ascii="Times New Roman" w:hAnsi="Times New Roman" w:cs="Times New Roman"/>
          <w:sz w:val="24"/>
          <w:szCs w:val="24"/>
        </w:rPr>
        <w:t>ne</w:t>
      </w:r>
      <w:r w:rsidR="006322BC" w:rsidRPr="00FB621A">
        <w:rPr>
          <w:rFonts w:ascii="Times New Roman" w:hAnsi="Times New Roman" w:cs="Times New Roman"/>
          <w:sz w:val="24"/>
          <w:szCs w:val="24"/>
        </w:rPr>
        <w:t xml:space="preserve"> või tema esindaja </w:t>
      </w:r>
      <w:r w:rsidR="00A73FC7" w:rsidRPr="00FB621A">
        <w:rPr>
          <w:rFonts w:ascii="Times New Roman" w:hAnsi="Times New Roman" w:cs="Times New Roman"/>
          <w:sz w:val="24"/>
          <w:szCs w:val="24"/>
        </w:rPr>
        <w:t xml:space="preserve">ei ole jõudnud </w:t>
      </w:r>
      <w:r w:rsidR="006322BC" w:rsidRPr="00FB621A">
        <w:rPr>
          <w:rFonts w:ascii="Times New Roman" w:hAnsi="Times New Roman" w:cs="Times New Roman"/>
          <w:sz w:val="24"/>
          <w:szCs w:val="24"/>
        </w:rPr>
        <w:t>nõusolekut</w:t>
      </w:r>
      <w:r w:rsidR="00A73FC7" w:rsidRPr="00FB621A">
        <w:rPr>
          <w:rFonts w:ascii="Times New Roman" w:hAnsi="Times New Roman" w:cs="Times New Roman"/>
          <w:sz w:val="24"/>
          <w:szCs w:val="24"/>
        </w:rPr>
        <w:t xml:space="preserve"> anda. </w:t>
      </w:r>
    </w:p>
    <w:p w14:paraId="63E96A5E" w14:textId="6F5AC0D4" w:rsidR="00694DAD" w:rsidRPr="00FB621A" w:rsidRDefault="00A73FC7" w:rsidP="00A73FC7">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K</w:t>
      </w:r>
      <w:r w:rsidR="006322BC" w:rsidRPr="00FB621A">
        <w:rPr>
          <w:rFonts w:ascii="Times New Roman" w:hAnsi="Times New Roman" w:cs="Times New Roman"/>
          <w:sz w:val="24"/>
          <w:szCs w:val="24"/>
        </w:rPr>
        <w:t>asuta</w:t>
      </w:r>
      <w:r w:rsidR="00C50A66" w:rsidRPr="00FB621A">
        <w:rPr>
          <w:rFonts w:ascii="Times New Roman" w:hAnsi="Times New Roman" w:cs="Times New Roman"/>
          <w:sz w:val="24"/>
          <w:szCs w:val="24"/>
        </w:rPr>
        <w:t>n m</w:t>
      </w:r>
      <w:r w:rsidRPr="00FB621A">
        <w:rPr>
          <w:rFonts w:ascii="Times New Roman" w:hAnsi="Times New Roman" w:cs="Times New Roman"/>
          <w:sz w:val="24"/>
          <w:szCs w:val="24"/>
        </w:rPr>
        <w:t>ulle</w:t>
      </w:r>
      <w:r w:rsidR="006322BC" w:rsidRPr="00FB621A">
        <w:rPr>
          <w:rFonts w:ascii="Times New Roman" w:hAnsi="Times New Roman" w:cs="Times New Roman"/>
          <w:sz w:val="24"/>
          <w:szCs w:val="24"/>
        </w:rPr>
        <w:t xml:space="preserve"> usaldatud vara säästlikult, otstarbekalt ja heaperemehelikult</w:t>
      </w:r>
      <w:r w:rsidRPr="00FB621A">
        <w:rPr>
          <w:rFonts w:ascii="Times New Roman" w:hAnsi="Times New Roman" w:cs="Times New Roman"/>
          <w:sz w:val="24"/>
          <w:szCs w:val="24"/>
        </w:rPr>
        <w:t xml:space="preserve"> ning tööülesannete täitmiseks saadud infot hea tava ja konfidentsiaalsuse</w:t>
      </w:r>
      <w:r w:rsidR="006F2863" w:rsidRPr="00FB621A">
        <w:rPr>
          <w:rFonts w:ascii="Times New Roman" w:hAnsi="Times New Roman" w:cs="Times New Roman"/>
          <w:sz w:val="24"/>
          <w:szCs w:val="24"/>
        </w:rPr>
        <w:t xml:space="preserve"> nõuete kohaselt. </w:t>
      </w:r>
      <w:r w:rsidRPr="00FB621A">
        <w:rPr>
          <w:rFonts w:ascii="Times New Roman" w:hAnsi="Times New Roman" w:cs="Times New Roman"/>
          <w:sz w:val="24"/>
          <w:szCs w:val="24"/>
        </w:rPr>
        <w:t xml:space="preserve"> </w:t>
      </w:r>
    </w:p>
    <w:p w14:paraId="5AB95A95" w14:textId="1ABD5064" w:rsidR="006322BC" w:rsidRPr="00FB621A" w:rsidRDefault="006F2863" w:rsidP="00A73FC7">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Hoian </w:t>
      </w:r>
      <w:r w:rsidR="006322BC" w:rsidRPr="00FB621A">
        <w:rPr>
          <w:rFonts w:ascii="Times New Roman" w:hAnsi="Times New Roman" w:cs="Times New Roman"/>
          <w:sz w:val="24"/>
          <w:szCs w:val="24"/>
        </w:rPr>
        <w:t>töökeskkonna puht</w:t>
      </w:r>
      <w:r w:rsidRPr="00FB621A">
        <w:rPr>
          <w:rFonts w:ascii="Times New Roman" w:hAnsi="Times New Roman" w:cs="Times New Roman"/>
          <w:sz w:val="24"/>
          <w:szCs w:val="24"/>
        </w:rPr>
        <w:t>a</w:t>
      </w:r>
      <w:r w:rsidR="00FE4702" w:rsidRPr="00FB621A">
        <w:rPr>
          <w:rFonts w:ascii="Times New Roman" w:hAnsi="Times New Roman" w:cs="Times New Roman"/>
          <w:sz w:val="24"/>
          <w:szCs w:val="24"/>
        </w:rPr>
        <w:t>na</w:t>
      </w:r>
      <w:r w:rsidRPr="00FB621A">
        <w:rPr>
          <w:rFonts w:ascii="Times New Roman" w:hAnsi="Times New Roman" w:cs="Times New Roman"/>
          <w:sz w:val="24"/>
          <w:szCs w:val="24"/>
        </w:rPr>
        <w:t xml:space="preserve"> </w:t>
      </w:r>
      <w:r w:rsidR="006322BC" w:rsidRPr="00FB621A">
        <w:rPr>
          <w:rFonts w:ascii="Times New Roman" w:hAnsi="Times New Roman" w:cs="Times New Roman"/>
          <w:sz w:val="24"/>
          <w:szCs w:val="24"/>
        </w:rPr>
        <w:t>ja turvalis</w:t>
      </w:r>
      <w:r w:rsidRPr="00FB621A">
        <w:rPr>
          <w:rFonts w:ascii="Times New Roman" w:hAnsi="Times New Roman" w:cs="Times New Roman"/>
          <w:sz w:val="24"/>
          <w:szCs w:val="24"/>
        </w:rPr>
        <w:t>ena.</w:t>
      </w:r>
    </w:p>
    <w:p w14:paraId="6B8C5D23" w14:textId="6346D224" w:rsidR="006322BC" w:rsidRPr="00FB621A" w:rsidRDefault="006F2863" w:rsidP="00A73FC7">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P</w:t>
      </w:r>
      <w:r w:rsidR="006322BC" w:rsidRPr="00FB621A">
        <w:rPr>
          <w:rFonts w:ascii="Times New Roman" w:hAnsi="Times New Roman" w:cs="Times New Roman"/>
          <w:sz w:val="24"/>
          <w:szCs w:val="24"/>
        </w:rPr>
        <w:t>üüa</w:t>
      </w:r>
      <w:r w:rsidR="00C50A66" w:rsidRPr="00FB621A">
        <w:rPr>
          <w:rFonts w:ascii="Times New Roman" w:hAnsi="Times New Roman" w:cs="Times New Roman"/>
          <w:sz w:val="24"/>
          <w:szCs w:val="24"/>
        </w:rPr>
        <w:t>n</w:t>
      </w:r>
      <w:r w:rsidR="006322BC" w:rsidRPr="00FB621A">
        <w:rPr>
          <w:rFonts w:ascii="Times New Roman" w:hAnsi="Times New Roman" w:cs="Times New Roman"/>
          <w:sz w:val="24"/>
          <w:szCs w:val="24"/>
        </w:rPr>
        <w:t xml:space="preserve"> lahendada lahkarvamused rahumeelselt ja heatahtlikult</w:t>
      </w:r>
      <w:r w:rsidRPr="00FB621A">
        <w:rPr>
          <w:rFonts w:ascii="Times New Roman" w:hAnsi="Times New Roman" w:cs="Times New Roman"/>
          <w:sz w:val="24"/>
          <w:szCs w:val="24"/>
        </w:rPr>
        <w:t xml:space="preserve">.  </w:t>
      </w:r>
    </w:p>
    <w:p w14:paraId="2A4DFD42" w14:textId="3BBBBF41" w:rsidR="00C32595" w:rsidRPr="00FB621A" w:rsidRDefault="006F2863" w:rsidP="00E822E8">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O</w:t>
      </w:r>
      <w:r w:rsidR="00C50A66" w:rsidRPr="00FB621A">
        <w:rPr>
          <w:rFonts w:ascii="Times New Roman" w:hAnsi="Times New Roman" w:cs="Times New Roman"/>
          <w:sz w:val="24"/>
          <w:szCs w:val="24"/>
        </w:rPr>
        <w:t>len</w:t>
      </w:r>
      <w:r w:rsidR="006322BC" w:rsidRPr="00FB621A">
        <w:rPr>
          <w:rFonts w:ascii="Times New Roman" w:hAnsi="Times New Roman" w:cs="Times New Roman"/>
          <w:sz w:val="24"/>
          <w:szCs w:val="24"/>
        </w:rPr>
        <w:t xml:space="preserve"> abivalmis</w:t>
      </w:r>
      <w:r w:rsidRPr="00FB621A">
        <w:rPr>
          <w:rFonts w:ascii="Times New Roman" w:hAnsi="Times New Roman" w:cs="Times New Roman"/>
          <w:sz w:val="24"/>
          <w:szCs w:val="24"/>
        </w:rPr>
        <w:t>, sõbralik ja</w:t>
      </w:r>
      <w:r w:rsidR="006322BC" w:rsidRPr="00FB621A">
        <w:rPr>
          <w:rFonts w:ascii="Times New Roman" w:hAnsi="Times New Roman" w:cs="Times New Roman"/>
          <w:sz w:val="24"/>
          <w:szCs w:val="24"/>
        </w:rPr>
        <w:t xml:space="preserve"> hooliv</w:t>
      </w:r>
      <w:r w:rsidRPr="00FB621A">
        <w:rPr>
          <w:rFonts w:ascii="Times New Roman" w:hAnsi="Times New Roman" w:cs="Times New Roman"/>
          <w:sz w:val="24"/>
          <w:szCs w:val="24"/>
        </w:rPr>
        <w:t>. S</w:t>
      </w:r>
      <w:r w:rsidR="006322BC" w:rsidRPr="00FB621A">
        <w:rPr>
          <w:rFonts w:ascii="Times New Roman" w:hAnsi="Times New Roman" w:cs="Times New Roman"/>
          <w:sz w:val="24"/>
          <w:szCs w:val="24"/>
        </w:rPr>
        <w:t>uhtu</w:t>
      </w:r>
      <w:r w:rsidR="00C50A66" w:rsidRPr="00FB621A">
        <w:rPr>
          <w:rFonts w:ascii="Times New Roman" w:hAnsi="Times New Roman" w:cs="Times New Roman"/>
          <w:sz w:val="24"/>
          <w:szCs w:val="24"/>
        </w:rPr>
        <w:t>n</w:t>
      </w:r>
      <w:r w:rsidR="006322BC" w:rsidRPr="00FB621A">
        <w:rPr>
          <w:rFonts w:ascii="Times New Roman" w:hAnsi="Times New Roman" w:cs="Times New Roman"/>
          <w:sz w:val="24"/>
          <w:szCs w:val="24"/>
        </w:rPr>
        <w:t xml:space="preserve"> probleemidesse </w:t>
      </w:r>
      <w:r w:rsidR="00C32595" w:rsidRPr="00FB621A">
        <w:rPr>
          <w:rFonts w:ascii="Times New Roman" w:hAnsi="Times New Roman" w:cs="Times New Roman"/>
          <w:sz w:val="24"/>
          <w:szCs w:val="24"/>
        </w:rPr>
        <w:t>kannatlikkuse ja kaastundlikkusega ning püüan neile alati lahendused leida.</w:t>
      </w:r>
      <w:r w:rsidR="00E822E8" w:rsidRPr="00FB621A">
        <w:rPr>
          <w:rFonts w:ascii="Times New Roman" w:hAnsi="Times New Roman" w:cs="Times New Roman"/>
          <w:sz w:val="24"/>
          <w:szCs w:val="24"/>
        </w:rPr>
        <w:t xml:space="preserve"> </w:t>
      </w:r>
      <w:r w:rsidR="00C32595" w:rsidRPr="00FB621A">
        <w:rPr>
          <w:rFonts w:ascii="Times New Roman" w:hAnsi="Times New Roman" w:cs="Times New Roman"/>
          <w:sz w:val="24"/>
          <w:szCs w:val="24"/>
        </w:rPr>
        <w:t xml:space="preserve">Ma </w:t>
      </w:r>
      <w:r w:rsidR="006322BC" w:rsidRPr="00FB621A">
        <w:rPr>
          <w:rFonts w:ascii="Times New Roman" w:hAnsi="Times New Roman" w:cs="Times New Roman"/>
          <w:sz w:val="24"/>
          <w:szCs w:val="24"/>
        </w:rPr>
        <w:t>ei ignoreeri palvet või probleemi</w:t>
      </w:r>
      <w:r w:rsidR="00C32595" w:rsidRPr="00FB621A">
        <w:rPr>
          <w:rFonts w:ascii="Times New Roman" w:hAnsi="Times New Roman" w:cs="Times New Roman"/>
          <w:sz w:val="24"/>
          <w:szCs w:val="24"/>
        </w:rPr>
        <w:t xml:space="preserve"> ja </w:t>
      </w:r>
      <w:r w:rsidR="006322BC" w:rsidRPr="00FB621A">
        <w:rPr>
          <w:rFonts w:ascii="Times New Roman" w:hAnsi="Times New Roman" w:cs="Times New Roman"/>
          <w:sz w:val="24"/>
          <w:szCs w:val="24"/>
        </w:rPr>
        <w:t>hoidu</w:t>
      </w:r>
      <w:r w:rsidR="00C32595" w:rsidRPr="00FB621A">
        <w:rPr>
          <w:rFonts w:ascii="Times New Roman" w:hAnsi="Times New Roman" w:cs="Times New Roman"/>
          <w:sz w:val="24"/>
          <w:szCs w:val="24"/>
        </w:rPr>
        <w:t>n</w:t>
      </w:r>
      <w:r w:rsidR="006322BC" w:rsidRPr="00FB621A">
        <w:rPr>
          <w:rFonts w:ascii="Times New Roman" w:hAnsi="Times New Roman" w:cs="Times New Roman"/>
          <w:sz w:val="24"/>
          <w:szCs w:val="24"/>
        </w:rPr>
        <w:t xml:space="preserve"> negatiivsest vastusest</w:t>
      </w:r>
      <w:r w:rsidR="00C32595" w:rsidRPr="00FB621A">
        <w:rPr>
          <w:rFonts w:ascii="Times New Roman" w:hAnsi="Times New Roman" w:cs="Times New Roman"/>
          <w:sz w:val="24"/>
          <w:szCs w:val="24"/>
        </w:rPr>
        <w:t xml:space="preserve">. </w:t>
      </w:r>
    </w:p>
    <w:p w14:paraId="34CE202F" w14:textId="7E6A80EE" w:rsidR="006322BC" w:rsidRPr="00FB621A" w:rsidRDefault="00A254ED" w:rsidP="00B45A10">
      <w:pPr>
        <w:numPr>
          <w:ilvl w:val="0"/>
          <w:numId w:val="7"/>
        </w:numPr>
        <w:spacing w:after="0" w:line="360" w:lineRule="auto"/>
        <w:jc w:val="both"/>
        <w:rPr>
          <w:rFonts w:ascii="Times New Roman" w:hAnsi="Times New Roman" w:cs="Times New Roman"/>
          <w:sz w:val="24"/>
          <w:szCs w:val="24"/>
        </w:rPr>
      </w:pPr>
      <w:r w:rsidRPr="00FB621A">
        <w:rPr>
          <w:rFonts w:ascii="Times New Roman" w:hAnsi="Times New Roman" w:cs="Times New Roman"/>
          <w:sz w:val="24"/>
          <w:szCs w:val="24"/>
        </w:rPr>
        <w:t>Hoidun tegevusest või tegutsemata jätmisest, mis võib Abja Haigla mainet kahjustada.</w:t>
      </w:r>
    </w:p>
    <w:p w14:paraId="4B638623" w14:textId="529B5EED" w:rsidR="00552203" w:rsidRPr="00FB621A" w:rsidRDefault="00434073" w:rsidP="00812C52">
      <w:pPr>
        <w:pStyle w:val="Pealkiri1"/>
        <w:spacing w:after="360" w:line="360" w:lineRule="auto"/>
        <w:rPr>
          <w:rFonts w:ascii="Times New Roman" w:hAnsi="Times New Roman" w:cs="Times New Roman"/>
          <w:b/>
          <w:bCs/>
          <w:color w:val="auto"/>
          <w:sz w:val="32"/>
          <w:szCs w:val="32"/>
        </w:rPr>
      </w:pPr>
      <w:r w:rsidRPr="00FB621A">
        <w:rPr>
          <w:rFonts w:ascii="Times New Roman" w:eastAsiaTheme="minorHAnsi" w:hAnsi="Times New Roman" w:cs="Times New Roman"/>
          <w:color w:val="auto"/>
          <w:sz w:val="24"/>
          <w:szCs w:val="24"/>
        </w:rPr>
        <w:br w:type="page"/>
      </w:r>
      <w:bookmarkStart w:id="5" w:name="_Toc181162804"/>
      <w:r w:rsidR="003F4838" w:rsidRPr="00FB621A">
        <w:rPr>
          <w:rFonts w:ascii="Times New Roman" w:hAnsi="Times New Roman" w:cs="Times New Roman"/>
          <w:b/>
          <w:bCs/>
          <w:color w:val="auto"/>
          <w:sz w:val="32"/>
          <w:szCs w:val="32"/>
        </w:rPr>
        <w:t>SA Abja Haigla traditsioonid</w:t>
      </w:r>
      <w:bookmarkEnd w:id="5"/>
      <w:r w:rsidR="003F4838" w:rsidRPr="00FB621A">
        <w:rPr>
          <w:rFonts w:ascii="Times New Roman" w:hAnsi="Times New Roman" w:cs="Times New Roman"/>
          <w:b/>
          <w:bCs/>
          <w:color w:val="auto"/>
          <w:sz w:val="32"/>
          <w:szCs w:val="32"/>
        </w:rPr>
        <w:t xml:space="preserve"> </w:t>
      </w:r>
    </w:p>
    <w:p w14:paraId="3B06FF3F" w14:textId="77777777" w:rsidR="00197575" w:rsidRPr="00FB621A" w:rsidRDefault="00B6674A" w:rsidP="00812C52">
      <w:pPr>
        <w:spacing w:before="160" w:line="360" w:lineRule="auto"/>
        <w:jc w:val="both"/>
        <w:rPr>
          <w:rFonts w:ascii="Times New Roman" w:hAnsi="Times New Roman" w:cs="Times New Roman"/>
          <w:sz w:val="24"/>
          <w:szCs w:val="24"/>
        </w:rPr>
      </w:pPr>
      <w:r w:rsidRPr="00FB621A">
        <w:rPr>
          <w:rFonts w:ascii="Times New Roman" w:hAnsi="Times New Roman" w:cs="Times New Roman"/>
          <w:sz w:val="24"/>
          <w:szCs w:val="24"/>
        </w:rPr>
        <w:t>Abja Haigla jaoks on tööandjana oluline traditsioone austada ja hoida</w:t>
      </w:r>
      <w:r w:rsidR="001F5589" w:rsidRPr="00FB621A">
        <w:rPr>
          <w:rFonts w:ascii="Times New Roman" w:hAnsi="Times New Roman" w:cs="Times New Roman"/>
          <w:sz w:val="24"/>
          <w:szCs w:val="24"/>
        </w:rPr>
        <w:t xml:space="preserve">. </w:t>
      </w:r>
      <w:r w:rsidRPr="00FB621A">
        <w:rPr>
          <w:rFonts w:ascii="Times New Roman" w:hAnsi="Times New Roman" w:cs="Times New Roman"/>
          <w:sz w:val="24"/>
          <w:szCs w:val="24"/>
        </w:rPr>
        <w:t xml:space="preserve">Ühised tavad loovad </w:t>
      </w:r>
      <w:r w:rsidR="001F5589" w:rsidRPr="00FB621A">
        <w:rPr>
          <w:rFonts w:ascii="Times New Roman" w:hAnsi="Times New Roman" w:cs="Times New Roman"/>
          <w:sz w:val="24"/>
          <w:szCs w:val="24"/>
        </w:rPr>
        <w:t xml:space="preserve">positiivse töökeskkonna, kujundavad </w:t>
      </w:r>
      <w:r w:rsidRPr="00FB621A">
        <w:rPr>
          <w:rFonts w:ascii="Times New Roman" w:hAnsi="Times New Roman" w:cs="Times New Roman"/>
          <w:sz w:val="24"/>
          <w:szCs w:val="24"/>
        </w:rPr>
        <w:t>organisatsiooni väärtusi</w:t>
      </w:r>
      <w:r w:rsidR="001F5589" w:rsidRPr="00FB621A">
        <w:rPr>
          <w:rFonts w:ascii="Times New Roman" w:hAnsi="Times New Roman" w:cs="Times New Roman"/>
          <w:sz w:val="24"/>
          <w:szCs w:val="24"/>
        </w:rPr>
        <w:t xml:space="preserve"> </w:t>
      </w:r>
      <w:r w:rsidRPr="00FB621A">
        <w:rPr>
          <w:rFonts w:ascii="Times New Roman" w:hAnsi="Times New Roman" w:cs="Times New Roman"/>
          <w:sz w:val="24"/>
          <w:szCs w:val="24"/>
        </w:rPr>
        <w:t>ning t</w:t>
      </w:r>
      <w:r w:rsidR="001F5589" w:rsidRPr="00FB621A">
        <w:rPr>
          <w:rFonts w:ascii="Times New Roman" w:hAnsi="Times New Roman" w:cs="Times New Roman"/>
          <w:sz w:val="24"/>
          <w:szCs w:val="24"/>
        </w:rPr>
        <w:t>ugevdavad</w:t>
      </w:r>
      <w:r w:rsidRPr="00FB621A">
        <w:rPr>
          <w:rFonts w:ascii="Times New Roman" w:hAnsi="Times New Roman" w:cs="Times New Roman"/>
          <w:sz w:val="24"/>
          <w:szCs w:val="24"/>
        </w:rPr>
        <w:t xml:space="preserve"> </w:t>
      </w:r>
      <w:r w:rsidR="001F5589" w:rsidRPr="00FB621A">
        <w:rPr>
          <w:rFonts w:ascii="Times New Roman" w:hAnsi="Times New Roman" w:cs="Times New Roman"/>
          <w:sz w:val="24"/>
          <w:szCs w:val="24"/>
        </w:rPr>
        <w:t>meeskonna</w:t>
      </w:r>
      <w:r w:rsidRPr="00FB621A">
        <w:rPr>
          <w:rFonts w:ascii="Times New Roman" w:hAnsi="Times New Roman" w:cs="Times New Roman"/>
          <w:sz w:val="24"/>
          <w:szCs w:val="24"/>
        </w:rPr>
        <w:t>tööd.</w:t>
      </w:r>
    </w:p>
    <w:p w14:paraId="6A493678" w14:textId="2DAF8F5B" w:rsidR="00B6674A" w:rsidRPr="00FB621A" w:rsidRDefault="00197575" w:rsidP="00B6674A">
      <w:p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Siin on traditsioonid, mis on täna juba olemas ja mida </w:t>
      </w:r>
      <w:r w:rsidR="009A4003">
        <w:rPr>
          <w:rFonts w:ascii="Times New Roman" w:hAnsi="Times New Roman" w:cs="Times New Roman"/>
          <w:sz w:val="24"/>
          <w:szCs w:val="24"/>
        </w:rPr>
        <w:t xml:space="preserve">on </w:t>
      </w:r>
      <w:r w:rsidRPr="00FB621A">
        <w:rPr>
          <w:rFonts w:ascii="Times New Roman" w:hAnsi="Times New Roman" w:cs="Times New Roman"/>
          <w:sz w:val="24"/>
          <w:szCs w:val="24"/>
        </w:rPr>
        <w:t>plaan</w:t>
      </w:r>
      <w:r w:rsidR="004855E7">
        <w:rPr>
          <w:rFonts w:ascii="Times New Roman" w:hAnsi="Times New Roman" w:cs="Times New Roman"/>
          <w:sz w:val="24"/>
          <w:szCs w:val="24"/>
        </w:rPr>
        <w:t>is</w:t>
      </w:r>
      <w:r w:rsidRPr="00FB621A">
        <w:rPr>
          <w:rFonts w:ascii="Times New Roman" w:hAnsi="Times New Roman" w:cs="Times New Roman"/>
          <w:sz w:val="24"/>
          <w:szCs w:val="24"/>
        </w:rPr>
        <w:t xml:space="preserve"> veel luua</w:t>
      </w:r>
      <w:r w:rsidR="00812C52" w:rsidRPr="00FB621A">
        <w:rPr>
          <w:rFonts w:ascii="Times New Roman" w:hAnsi="Times New Roman" w:cs="Times New Roman"/>
          <w:sz w:val="24"/>
          <w:szCs w:val="24"/>
        </w:rPr>
        <w:t>:</w:t>
      </w:r>
    </w:p>
    <w:p w14:paraId="5B2397AD" w14:textId="051B91A7" w:rsidR="006322BC" w:rsidRPr="00FB621A" w:rsidRDefault="006322BC" w:rsidP="00812C52">
      <w:pPr>
        <w:pStyle w:val="Loendilik"/>
        <w:numPr>
          <w:ilvl w:val="0"/>
          <w:numId w:val="3"/>
        </w:numPr>
        <w:spacing w:line="360" w:lineRule="auto"/>
        <w:rPr>
          <w:rFonts w:ascii="Times New Roman" w:hAnsi="Times New Roman" w:cs="Times New Roman"/>
          <w:sz w:val="24"/>
          <w:szCs w:val="24"/>
        </w:rPr>
      </w:pPr>
      <w:r w:rsidRPr="00FB621A">
        <w:rPr>
          <w:rFonts w:ascii="Times New Roman" w:hAnsi="Times New Roman" w:cs="Times New Roman"/>
          <w:sz w:val="24"/>
          <w:szCs w:val="24"/>
        </w:rPr>
        <w:t>Sihtasutuse moodustamise aastapäeva tähistamine – 28.</w:t>
      </w:r>
      <w:r w:rsidR="00D836C9">
        <w:rPr>
          <w:rFonts w:ascii="Times New Roman" w:hAnsi="Times New Roman" w:cs="Times New Roman"/>
          <w:sz w:val="24"/>
          <w:szCs w:val="24"/>
        </w:rPr>
        <w:t xml:space="preserve"> </w:t>
      </w:r>
      <w:r w:rsidRPr="00FB621A">
        <w:rPr>
          <w:rFonts w:ascii="Times New Roman" w:hAnsi="Times New Roman" w:cs="Times New Roman"/>
          <w:sz w:val="24"/>
          <w:szCs w:val="24"/>
        </w:rPr>
        <w:t>mai</w:t>
      </w:r>
      <w:r w:rsidR="00D836C9">
        <w:rPr>
          <w:rFonts w:ascii="Times New Roman" w:hAnsi="Times New Roman" w:cs="Times New Roman"/>
          <w:sz w:val="24"/>
          <w:szCs w:val="24"/>
        </w:rPr>
        <w:t>l</w:t>
      </w:r>
      <w:r w:rsidR="00603488">
        <w:rPr>
          <w:rFonts w:ascii="Times New Roman" w:hAnsi="Times New Roman" w:cs="Times New Roman"/>
          <w:sz w:val="24"/>
          <w:szCs w:val="24"/>
        </w:rPr>
        <w:t>.</w:t>
      </w:r>
    </w:p>
    <w:p w14:paraId="7F7EACB3" w14:textId="0DAF5457" w:rsidR="006322BC" w:rsidRPr="00FB621A" w:rsidRDefault="006322BC" w:rsidP="00812C52">
      <w:pPr>
        <w:pStyle w:val="Loendilik"/>
        <w:numPr>
          <w:ilvl w:val="0"/>
          <w:numId w:val="3"/>
        </w:numPr>
        <w:spacing w:line="360" w:lineRule="auto"/>
        <w:rPr>
          <w:rFonts w:ascii="Times New Roman" w:hAnsi="Times New Roman" w:cs="Times New Roman"/>
          <w:sz w:val="24"/>
          <w:szCs w:val="24"/>
        </w:rPr>
      </w:pPr>
      <w:r w:rsidRPr="00FB621A">
        <w:rPr>
          <w:rFonts w:ascii="Times New Roman" w:hAnsi="Times New Roman" w:cs="Times New Roman"/>
          <w:sz w:val="24"/>
          <w:szCs w:val="24"/>
        </w:rPr>
        <w:t>3.</w:t>
      </w:r>
      <w:r w:rsidR="00812C52" w:rsidRPr="00FB621A">
        <w:rPr>
          <w:rFonts w:ascii="Times New Roman" w:hAnsi="Times New Roman" w:cs="Times New Roman"/>
          <w:sz w:val="24"/>
          <w:szCs w:val="24"/>
        </w:rPr>
        <w:t xml:space="preserve"> </w:t>
      </w:r>
      <w:r w:rsidRPr="00FB621A">
        <w:rPr>
          <w:rFonts w:ascii="Times New Roman" w:hAnsi="Times New Roman" w:cs="Times New Roman"/>
          <w:sz w:val="24"/>
          <w:szCs w:val="24"/>
        </w:rPr>
        <w:t>korruse avamise aastapäev – 5.novemb</w:t>
      </w:r>
      <w:r w:rsidR="00603488">
        <w:rPr>
          <w:rFonts w:ascii="Times New Roman" w:hAnsi="Times New Roman" w:cs="Times New Roman"/>
          <w:sz w:val="24"/>
          <w:szCs w:val="24"/>
        </w:rPr>
        <w:t>ril</w:t>
      </w:r>
      <w:r w:rsidRPr="00FB621A">
        <w:rPr>
          <w:rFonts w:ascii="Times New Roman" w:hAnsi="Times New Roman" w:cs="Times New Roman"/>
          <w:sz w:val="24"/>
          <w:szCs w:val="24"/>
        </w:rPr>
        <w:t xml:space="preserve"> (2024</w:t>
      </w:r>
      <w:r w:rsidR="00812C52" w:rsidRPr="00FB621A">
        <w:rPr>
          <w:rFonts w:ascii="Times New Roman" w:hAnsi="Times New Roman" w:cs="Times New Roman"/>
          <w:sz w:val="24"/>
          <w:szCs w:val="24"/>
        </w:rPr>
        <w:t>. aastal</w:t>
      </w:r>
      <w:r w:rsidRPr="00FB621A">
        <w:rPr>
          <w:rFonts w:ascii="Times New Roman" w:hAnsi="Times New Roman" w:cs="Times New Roman"/>
          <w:sz w:val="24"/>
          <w:szCs w:val="24"/>
        </w:rPr>
        <w:t xml:space="preserve"> tähistame 6</w:t>
      </w:r>
      <w:r w:rsidR="00812C52" w:rsidRPr="00FB621A">
        <w:rPr>
          <w:rFonts w:ascii="Times New Roman" w:hAnsi="Times New Roman" w:cs="Times New Roman"/>
          <w:sz w:val="24"/>
          <w:szCs w:val="24"/>
        </w:rPr>
        <w:t>.</w:t>
      </w:r>
      <w:r w:rsidRPr="00FB621A">
        <w:rPr>
          <w:rFonts w:ascii="Times New Roman" w:hAnsi="Times New Roman" w:cs="Times New Roman"/>
          <w:sz w:val="24"/>
          <w:szCs w:val="24"/>
        </w:rPr>
        <w:t xml:space="preserve"> aastapäeva)</w:t>
      </w:r>
      <w:r w:rsidR="00603488">
        <w:rPr>
          <w:rFonts w:ascii="Times New Roman" w:hAnsi="Times New Roman" w:cs="Times New Roman"/>
          <w:sz w:val="24"/>
          <w:szCs w:val="24"/>
        </w:rPr>
        <w:t>.</w:t>
      </w:r>
    </w:p>
    <w:p w14:paraId="7AD89F67" w14:textId="5D492BBE" w:rsidR="00812C52" w:rsidRPr="00FB621A" w:rsidRDefault="006322BC" w:rsidP="00812C52">
      <w:pPr>
        <w:pStyle w:val="Loendilik"/>
        <w:numPr>
          <w:ilvl w:val="0"/>
          <w:numId w:val="3"/>
        </w:numPr>
        <w:spacing w:line="360" w:lineRule="auto"/>
        <w:rPr>
          <w:rFonts w:ascii="Times New Roman" w:hAnsi="Times New Roman" w:cs="Times New Roman"/>
          <w:sz w:val="24"/>
          <w:szCs w:val="24"/>
        </w:rPr>
      </w:pPr>
      <w:r w:rsidRPr="00FB621A">
        <w:rPr>
          <w:rFonts w:ascii="Times New Roman" w:hAnsi="Times New Roman" w:cs="Times New Roman"/>
          <w:sz w:val="24"/>
          <w:szCs w:val="24"/>
        </w:rPr>
        <w:t>Rahvusvaheliste tähtpäevade tähistamine:</w:t>
      </w:r>
    </w:p>
    <w:p w14:paraId="525F3E10" w14:textId="26DB846E" w:rsidR="006322BC" w:rsidRPr="00FB621A" w:rsidRDefault="006322BC" w:rsidP="00812C52">
      <w:pPr>
        <w:pStyle w:val="Loendilik"/>
        <w:numPr>
          <w:ilvl w:val="0"/>
          <w:numId w:val="8"/>
        </w:numPr>
        <w:spacing w:line="360" w:lineRule="auto"/>
        <w:rPr>
          <w:rFonts w:ascii="Times New Roman" w:hAnsi="Times New Roman" w:cs="Times New Roman"/>
          <w:sz w:val="24"/>
          <w:szCs w:val="24"/>
        </w:rPr>
      </w:pPr>
      <w:r w:rsidRPr="00FB621A">
        <w:rPr>
          <w:rFonts w:ascii="Times New Roman" w:hAnsi="Times New Roman" w:cs="Times New Roman"/>
          <w:sz w:val="24"/>
          <w:szCs w:val="24"/>
        </w:rPr>
        <w:t>Õdede päev – 12.</w:t>
      </w:r>
      <w:r w:rsidR="00D836C9">
        <w:rPr>
          <w:rFonts w:ascii="Times New Roman" w:hAnsi="Times New Roman" w:cs="Times New Roman"/>
          <w:sz w:val="24"/>
          <w:szCs w:val="24"/>
        </w:rPr>
        <w:t xml:space="preserve"> </w:t>
      </w:r>
      <w:r w:rsidRPr="00FB621A">
        <w:rPr>
          <w:rFonts w:ascii="Times New Roman" w:hAnsi="Times New Roman" w:cs="Times New Roman"/>
          <w:sz w:val="24"/>
          <w:szCs w:val="24"/>
        </w:rPr>
        <w:t>mai</w:t>
      </w:r>
      <w:r w:rsidR="00D836C9">
        <w:rPr>
          <w:rFonts w:ascii="Times New Roman" w:hAnsi="Times New Roman" w:cs="Times New Roman"/>
          <w:sz w:val="24"/>
          <w:szCs w:val="24"/>
        </w:rPr>
        <w:t>l</w:t>
      </w:r>
      <w:r w:rsidR="00603488">
        <w:rPr>
          <w:rFonts w:ascii="Times New Roman" w:hAnsi="Times New Roman" w:cs="Times New Roman"/>
          <w:sz w:val="24"/>
          <w:szCs w:val="24"/>
        </w:rPr>
        <w:t>;</w:t>
      </w:r>
    </w:p>
    <w:p w14:paraId="2ADCD1B7" w14:textId="5593ABFE" w:rsidR="006322BC" w:rsidRPr="00FB621A" w:rsidRDefault="006322BC" w:rsidP="00812C52">
      <w:pPr>
        <w:pStyle w:val="Loendilik"/>
        <w:numPr>
          <w:ilvl w:val="0"/>
          <w:numId w:val="8"/>
        </w:numPr>
        <w:spacing w:line="360" w:lineRule="auto"/>
        <w:rPr>
          <w:rFonts w:ascii="Times New Roman" w:hAnsi="Times New Roman" w:cs="Times New Roman"/>
          <w:sz w:val="24"/>
          <w:szCs w:val="24"/>
        </w:rPr>
      </w:pPr>
      <w:r w:rsidRPr="00FB621A">
        <w:rPr>
          <w:rFonts w:ascii="Times New Roman" w:hAnsi="Times New Roman" w:cs="Times New Roman"/>
          <w:sz w:val="24"/>
          <w:szCs w:val="24"/>
        </w:rPr>
        <w:t>Hooldus</w:t>
      </w:r>
      <w:r w:rsidR="00812C52" w:rsidRPr="00FB621A">
        <w:rPr>
          <w:rFonts w:ascii="Times New Roman" w:hAnsi="Times New Roman" w:cs="Times New Roman"/>
          <w:sz w:val="24"/>
          <w:szCs w:val="24"/>
        </w:rPr>
        <w:t>töötajate</w:t>
      </w:r>
      <w:r w:rsidRPr="00FB621A">
        <w:rPr>
          <w:rFonts w:ascii="Times New Roman" w:hAnsi="Times New Roman" w:cs="Times New Roman"/>
          <w:sz w:val="24"/>
          <w:szCs w:val="24"/>
        </w:rPr>
        <w:t xml:space="preserve"> päev – </w:t>
      </w:r>
      <w:r w:rsidR="00EC3D88">
        <w:rPr>
          <w:rFonts w:ascii="Times New Roman" w:hAnsi="Times New Roman" w:cs="Times New Roman"/>
          <w:sz w:val="24"/>
          <w:szCs w:val="24"/>
        </w:rPr>
        <w:t>7. septembril</w:t>
      </w:r>
      <w:r w:rsidR="00603488">
        <w:rPr>
          <w:rFonts w:ascii="Times New Roman" w:hAnsi="Times New Roman" w:cs="Times New Roman"/>
          <w:sz w:val="24"/>
          <w:szCs w:val="24"/>
        </w:rPr>
        <w:t>;</w:t>
      </w:r>
    </w:p>
    <w:p w14:paraId="74663484" w14:textId="5C6004BE" w:rsidR="006322BC" w:rsidRDefault="006322BC" w:rsidP="00812C52">
      <w:pPr>
        <w:pStyle w:val="Loendilik"/>
        <w:numPr>
          <w:ilvl w:val="0"/>
          <w:numId w:val="8"/>
        </w:numPr>
        <w:spacing w:line="360" w:lineRule="auto"/>
        <w:rPr>
          <w:rFonts w:ascii="Times New Roman" w:hAnsi="Times New Roman" w:cs="Times New Roman"/>
          <w:sz w:val="24"/>
          <w:szCs w:val="24"/>
        </w:rPr>
      </w:pPr>
      <w:r w:rsidRPr="00FB621A">
        <w:rPr>
          <w:rFonts w:ascii="Times New Roman" w:hAnsi="Times New Roman" w:cs="Times New Roman"/>
          <w:sz w:val="24"/>
          <w:szCs w:val="24"/>
        </w:rPr>
        <w:t>Raamatupidajate päev – 10.</w:t>
      </w:r>
      <w:r w:rsidR="00D836C9">
        <w:rPr>
          <w:rFonts w:ascii="Times New Roman" w:hAnsi="Times New Roman" w:cs="Times New Roman"/>
          <w:sz w:val="24"/>
          <w:szCs w:val="24"/>
        </w:rPr>
        <w:t xml:space="preserve"> </w:t>
      </w:r>
      <w:r w:rsidRPr="00FB621A">
        <w:rPr>
          <w:rFonts w:ascii="Times New Roman" w:hAnsi="Times New Roman" w:cs="Times New Roman"/>
          <w:sz w:val="24"/>
          <w:szCs w:val="24"/>
        </w:rPr>
        <w:t>novemb</w:t>
      </w:r>
      <w:r w:rsidR="00D836C9">
        <w:rPr>
          <w:rFonts w:ascii="Times New Roman" w:hAnsi="Times New Roman" w:cs="Times New Roman"/>
          <w:sz w:val="24"/>
          <w:szCs w:val="24"/>
        </w:rPr>
        <w:t>ril</w:t>
      </w:r>
      <w:r w:rsidR="00603488">
        <w:rPr>
          <w:rFonts w:ascii="Times New Roman" w:hAnsi="Times New Roman" w:cs="Times New Roman"/>
          <w:sz w:val="24"/>
          <w:szCs w:val="24"/>
        </w:rPr>
        <w:t>;</w:t>
      </w:r>
    </w:p>
    <w:p w14:paraId="1594C2F8" w14:textId="02E83FC0" w:rsidR="0015659B" w:rsidRPr="0015659B" w:rsidRDefault="0015659B" w:rsidP="0015659B">
      <w:pPr>
        <w:pStyle w:val="Loendilik"/>
        <w:numPr>
          <w:ilvl w:val="0"/>
          <w:numId w:val="8"/>
        </w:numPr>
        <w:spacing w:line="360" w:lineRule="auto"/>
        <w:rPr>
          <w:rFonts w:ascii="Times New Roman" w:hAnsi="Times New Roman" w:cs="Times New Roman"/>
          <w:sz w:val="24"/>
          <w:szCs w:val="24"/>
        </w:rPr>
      </w:pPr>
      <w:r w:rsidRPr="0015659B">
        <w:rPr>
          <w:rFonts w:ascii="Times New Roman" w:hAnsi="Times New Roman" w:cs="Times New Roman"/>
          <w:sz w:val="24"/>
          <w:szCs w:val="24"/>
        </w:rPr>
        <w:t>Kokkade päev - 20. oktoobril (tähistatakse ühiselt kõikide majanduskorruse töötajatega).</w:t>
      </w:r>
    </w:p>
    <w:p w14:paraId="768B00A7" w14:textId="014982BF" w:rsidR="006322BC" w:rsidRPr="00FB621A" w:rsidRDefault="006322BC" w:rsidP="00812C52">
      <w:pPr>
        <w:pStyle w:val="Loendilik"/>
        <w:numPr>
          <w:ilvl w:val="0"/>
          <w:numId w:val="4"/>
        </w:numPr>
        <w:spacing w:line="360" w:lineRule="auto"/>
        <w:rPr>
          <w:rFonts w:ascii="Times New Roman" w:hAnsi="Times New Roman" w:cs="Times New Roman"/>
          <w:sz w:val="24"/>
          <w:szCs w:val="24"/>
        </w:rPr>
      </w:pPr>
      <w:r w:rsidRPr="00FB621A">
        <w:rPr>
          <w:rFonts w:ascii="Times New Roman" w:hAnsi="Times New Roman" w:cs="Times New Roman"/>
          <w:sz w:val="24"/>
          <w:szCs w:val="24"/>
        </w:rPr>
        <w:t xml:space="preserve">Sünnipäevade </w:t>
      </w:r>
      <w:r w:rsidR="00812C52" w:rsidRPr="00FB621A">
        <w:rPr>
          <w:rFonts w:ascii="Times New Roman" w:hAnsi="Times New Roman" w:cs="Times New Roman"/>
          <w:sz w:val="24"/>
          <w:szCs w:val="24"/>
        </w:rPr>
        <w:t>(</w:t>
      </w:r>
      <w:r w:rsidRPr="00FB621A">
        <w:rPr>
          <w:rFonts w:ascii="Times New Roman" w:hAnsi="Times New Roman" w:cs="Times New Roman"/>
          <w:sz w:val="24"/>
          <w:szCs w:val="24"/>
        </w:rPr>
        <w:t>k.a. juubel</w:t>
      </w:r>
      <w:r w:rsidR="00812C52" w:rsidRPr="00FB621A">
        <w:rPr>
          <w:rFonts w:ascii="Times New Roman" w:hAnsi="Times New Roman" w:cs="Times New Roman"/>
          <w:sz w:val="24"/>
          <w:szCs w:val="24"/>
        </w:rPr>
        <w:t xml:space="preserve">) </w:t>
      </w:r>
      <w:r w:rsidRPr="00FB621A">
        <w:rPr>
          <w:rFonts w:ascii="Times New Roman" w:hAnsi="Times New Roman" w:cs="Times New Roman"/>
          <w:sz w:val="24"/>
          <w:szCs w:val="24"/>
        </w:rPr>
        <w:t>puhul õnnitlemine</w:t>
      </w:r>
      <w:r w:rsidR="00603488">
        <w:rPr>
          <w:rFonts w:ascii="Times New Roman" w:hAnsi="Times New Roman" w:cs="Times New Roman"/>
          <w:sz w:val="24"/>
          <w:szCs w:val="24"/>
        </w:rPr>
        <w:t>.</w:t>
      </w:r>
    </w:p>
    <w:p w14:paraId="4DA50F30" w14:textId="4BF72C8E" w:rsidR="006322BC" w:rsidRPr="00FB621A" w:rsidRDefault="006322BC" w:rsidP="00812C52">
      <w:pPr>
        <w:pStyle w:val="Loendilik"/>
        <w:numPr>
          <w:ilvl w:val="0"/>
          <w:numId w:val="4"/>
        </w:numPr>
        <w:spacing w:line="360" w:lineRule="auto"/>
        <w:rPr>
          <w:rFonts w:ascii="Times New Roman" w:hAnsi="Times New Roman" w:cs="Times New Roman"/>
          <w:sz w:val="24"/>
          <w:szCs w:val="24"/>
        </w:rPr>
      </w:pPr>
      <w:r w:rsidRPr="00FB621A">
        <w:rPr>
          <w:rFonts w:ascii="Times New Roman" w:hAnsi="Times New Roman" w:cs="Times New Roman"/>
          <w:sz w:val="24"/>
          <w:szCs w:val="24"/>
        </w:rPr>
        <w:t>Jõulude</w:t>
      </w:r>
      <w:r w:rsidR="000E5B29">
        <w:rPr>
          <w:rFonts w:ascii="Times New Roman" w:hAnsi="Times New Roman" w:cs="Times New Roman"/>
          <w:sz w:val="24"/>
          <w:szCs w:val="24"/>
        </w:rPr>
        <w:t xml:space="preserve"> tähistamine</w:t>
      </w:r>
      <w:r w:rsidRPr="00FB621A">
        <w:rPr>
          <w:rFonts w:ascii="Times New Roman" w:hAnsi="Times New Roman" w:cs="Times New Roman"/>
          <w:sz w:val="24"/>
          <w:szCs w:val="24"/>
        </w:rPr>
        <w:t xml:space="preserve"> </w:t>
      </w:r>
      <w:r w:rsidR="000E5B29">
        <w:rPr>
          <w:rFonts w:ascii="Times New Roman" w:hAnsi="Times New Roman" w:cs="Times New Roman"/>
          <w:sz w:val="24"/>
          <w:szCs w:val="24"/>
        </w:rPr>
        <w:t>ja aasta kokkuvõtmine, sh tasuta lõuna jõulupühadel ja aastavahetusel tööl olevatele töötajatele.</w:t>
      </w:r>
    </w:p>
    <w:p w14:paraId="6E683E91" w14:textId="7CDC3993" w:rsidR="006322BC" w:rsidRPr="00FB621A" w:rsidRDefault="006322BC" w:rsidP="00812C52">
      <w:pPr>
        <w:pStyle w:val="Loendilik"/>
        <w:numPr>
          <w:ilvl w:val="0"/>
          <w:numId w:val="4"/>
        </w:numPr>
        <w:spacing w:line="360" w:lineRule="auto"/>
        <w:rPr>
          <w:rFonts w:ascii="Times New Roman" w:hAnsi="Times New Roman" w:cs="Times New Roman"/>
          <w:sz w:val="24"/>
          <w:szCs w:val="24"/>
        </w:rPr>
      </w:pPr>
      <w:r w:rsidRPr="00FB621A">
        <w:rPr>
          <w:rFonts w:ascii="Times New Roman" w:hAnsi="Times New Roman" w:cs="Times New Roman"/>
          <w:sz w:val="24"/>
          <w:szCs w:val="24"/>
        </w:rPr>
        <w:t>Sõbrapäev</w:t>
      </w:r>
      <w:r w:rsidR="00E630A2" w:rsidRPr="00FB621A">
        <w:rPr>
          <w:rFonts w:ascii="Times New Roman" w:hAnsi="Times New Roman" w:cs="Times New Roman"/>
          <w:sz w:val="24"/>
          <w:szCs w:val="24"/>
        </w:rPr>
        <w:t>a tähistamine</w:t>
      </w:r>
      <w:r w:rsidR="00603488">
        <w:rPr>
          <w:rFonts w:ascii="Times New Roman" w:hAnsi="Times New Roman" w:cs="Times New Roman"/>
          <w:sz w:val="24"/>
          <w:szCs w:val="24"/>
        </w:rPr>
        <w:t>.</w:t>
      </w:r>
    </w:p>
    <w:p w14:paraId="2C5CA6AE" w14:textId="21618BF7" w:rsidR="006322BC" w:rsidRPr="00FB621A" w:rsidRDefault="006322BC" w:rsidP="00812C52">
      <w:pPr>
        <w:pStyle w:val="Loendilik"/>
        <w:numPr>
          <w:ilvl w:val="0"/>
          <w:numId w:val="5"/>
        </w:numPr>
        <w:spacing w:line="360" w:lineRule="auto"/>
        <w:rPr>
          <w:rFonts w:ascii="Times New Roman" w:hAnsi="Times New Roman" w:cs="Times New Roman"/>
          <w:sz w:val="24"/>
          <w:szCs w:val="24"/>
        </w:rPr>
      </w:pPr>
      <w:r w:rsidRPr="00FB621A">
        <w:rPr>
          <w:rFonts w:ascii="Times New Roman" w:hAnsi="Times New Roman" w:cs="Times New Roman"/>
          <w:sz w:val="24"/>
          <w:szCs w:val="24"/>
        </w:rPr>
        <w:t xml:space="preserve">Väljasõit </w:t>
      </w:r>
      <w:r w:rsidR="00603488">
        <w:rPr>
          <w:rFonts w:ascii="Times New Roman" w:hAnsi="Times New Roman" w:cs="Times New Roman"/>
          <w:sz w:val="24"/>
          <w:szCs w:val="24"/>
        </w:rPr>
        <w:t xml:space="preserve">koos </w:t>
      </w:r>
      <w:r w:rsidR="00EC3D88">
        <w:rPr>
          <w:rFonts w:ascii="Times New Roman" w:hAnsi="Times New Roman" w:cs="Times New Roman"/>
          <w:sz w:val="24"/>
          <w:szCs w:val="24"/>
        </w:rPr>
        <w:t>toitlustusega</w:t>
      </w:r>
      <w:r w:rsidRPr="00FB621A">
        <w:rPr>
          <w:rFonts w:ascii="Times New Roman" w:hAnsi="Times New Roman" w:cs="Times New Roman"/>
          <w:sz w:val="24"/>
          <w:szCs w:val="24"/>
        </w:rPr>
        <w:t xml:space="preserve"> </w:t>
      </w:r>
      <w:r w:rsidR="00273204" w:rsidRPr="00FB621A">
        <w:rPr>
          <w:rFonts w:ascii="Times New Roman" w:hAnsi="Times New Roman" w:cs="Times New Roman"/>
          <w:sz w:val="24"/>
          <w:szCs w:val="24"/>
        </w:rPr>
        <w:t>(</w:t>
      </w:r>
      <w:r w:rsidR="00273204" w:rsidRPr="009F3008">
        <w:rPr>
          <w:rFonts w:ascii="Times New Roman" w:hAnsi="Times New Roman" w:cs="Times New Roman"/>
          <w:sz w:val="24"/>
          <w:szCs w:val="24"/>
        </w:rPr>
        <w:t>eelregistreeru</w:t>
      </w:r>
      <w:r w:rsidR="00273204">
        <w:rPr>
          <w:rFonts w:ascii="Times New Roman" w:hAnsi="Times New Roman" w:cs="Times New Roman"/>
          <w:sz w:val="24"/>
          <w:szCs w:val="24"/>
        </w:rPr>
        <w:t>mise alusel</w:t>
      </w:r>
      <w:r w:rsidR="00273204" w:rsidRPr="00FB621A">
        <w:rPr>
          <w:rFonts w:ascii="Times New Roman" w:hAnsi="Times New Roman" w:cs="Times New Roman"/>
          <w:sz w:val="24"/>
          <w:szCs w:val="24"/>
        </w:rPr>
        <w:t xml:space="preserve">) </w:t>
      </w:r>
      <w:r w:rsidRPr="00FB621A">
        <w:rPr>
          <w:rFonts w:ascii="Times New Roman" w:hAnsi="Times New Roman" w:cs="Times New Roman"/>
          <w:sz w:val="24"/>
          <w:szCs w:val="24"/>
        </w:rPr>
        <w:t>–</w:t>
      </w:r>
      <w:r w:rsidR="00603488">
        <w:rPr>
          <w:rFonts w:ascii="Times New Roman" w:hAnsi="Times New Roman" w:cs="Times New Roman"/>
          <w:sz w:val="24"/>
          <w:szCs w:val="24"/>
        </w:rPr>
        <w:t xml:space="preserve"> üks kord</w:t>
      </w:r>
      <w:r w:rsidRPr="00FB621A">
        <w:rPr>
          <w:rFonts w:ascii="Times New Roman" w:hAnsi="Times New Roman" w:cs="Times New Roman"/>
          <w:sz w:val="24"/>
          <w:szCs w:val="24"/>
        </w:rPr>
        <w:t xml:space="preserve"> aastas</w:t>
      </w:r>
      <w:r w:rsidR="00603488">
        <w:rPr>
          <w:rFonts w:ascii="Times New Roman" w:hAnsi="Times New Roman" w:cs="Times New Roman"/>
          <w:sz w:val="24"/>
          <w:szCs w:val="24"/>
        </w:rPr>
        <w:t>.</w:t>
      </w:r>
    </w:p>
    <w:p w14:paraId="797324DE" w14:textId="77777777" w:rsidR="006322BC" w:rsidRPr="00FB621A" w:rsidRDefault="006322BC" w:rsidP="006322BC"/>
    <w:p w14:paraId="515A59AD" w14:textId="70E92C67" w:rsidR="002B345C" w:rsidRPr="00FB621A" w:rsidRDefault="002B345C">
      <w:r w:rsidRPr="00FB621A">
        <w:br w:type="page"/>
      </w:r>
    </w:p>
    <w:p w14:paraId="3C594DA6" w14:textId="14DDCBA8" w:rsidR="006322BC" w:rsidRPr="00FB621A" w:rsidRDefault="003F4838" w:rsidP="00FB621A">
      <w:pPr>
        <w:pStyle w:val="Pealkiri1"/>
        <w:spacing w:after="360" w:line="360" w:lineRule="auto"/>
        <w:rPr>
          <w:rFonts w:ascii="Times New Roman" w:hAnsi="Times New Roman" w:cs="Times New Roman"/>
          <w:b/>
          <w:bCs/>
          <w:color w:val="auto"/>
          <w:sz w:val="32"/>
          <w:szCs w:val="32"/>
        </w:rPr>
      </w:pPr>
      <w:bookmarkStart w:id="6" w:name="_Toc181162805"/>
      <w:r w:rsidRPr="00FB621A">
        <w:rPr>
          <w:rFonts w:ascii="Times New Roman" w:hAnsi="Times New Roman" w:cs="Times New Roman"/>
          <w:b/>
          <w:bCs/>
          <w:color w:val="auto"/>
          <w:sz w:val="32"/>
          <w:szCs w:val="32"/>
        </w:rPr>
        <w:t>Hüved</w:t>
      </w:r>
      <w:r w:rsidR="002B345C" w:rsidRPr="00FB621A">
        <w:rPr>
          <w:rFonts w:ascii="Times New Roman" w:hAnsi="Times New Roman" w:cs="Times New Roman"/>
          <w:b/>
          <w:bCs/>
          <w:color w:val="auto"/>
          <w:sz w:val="32"/>
          <w:szCs w:val="32"/>
        </w:rPr>
        <w:t xml:space="preserve"> </w:t>
      </w:r>
      <w:r w:rsidRPr="00FB621A">
        <w:rPr>
          <w:rFonts w:ascii="Times New Roman" w:hAnsi="Times New Roman" w:cs="Times New Roman"/>
          <w:b/>
          <w:bCs/>
          <w:color w:val="auto"/>
          <w:sz w:val="32"/>
          <w:szCs w:val="32"/>
        </w:rPr>
        <w:t>töötajale</w:t>
      </w:r>
      <w:bookmarkEnd w:id="6"/>
    </w:p>
    <w:p w14:paraId="2B746447" w14:textId="450B42A5" w:rsidR="00FB621A" w:rsidRDefault="00FB621A" w:rsidP="00FB621A">
      <w:p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Abja Haigla väärtustab oma töötajate heaolu ja arengut, pakkudes erinevaid hüvesid, mis toetavad</w:t>
      </w:r>
      <w:r>
        <w:rPr>
          <w:rFonts w:ascii="Times New Roman" w:hAnsi="Times New Roman" w:cs="Times New Roman"/>
          <w:sz w:val="24"/>
          <w:szCs w:val="24"/>
        </w:rPr>
        <w:t xml:space="preserve"> nii</w:t>
      </w:r>
      <w:r w:rsidRPr="00FB621A">
        <w:rPr>
          <w:rFonts w:ascii="Times New Roman" w:hAnsi="Times New Roman" w:cs="Times New Roman"/>
          <w:sz w:val="24"/>
          <w:szCs w:val="24"/>
        </w:rPr>
        <w:t xml:space="preserve"> eneseteostust</w:t>
      </w:r>
      <w:r>
        <w:rPr>
          <w:rFonts w:ascii="Times New Roman" w:hAnsi="Times New Roman" w:cs="Times New Roman"/>
          <w:sz w:val="24"/>
          <w:szCs w:val="24"/>
        </w:rPr>
        <w:t xml:space="preserve"> kui ka tervist. </w:t>
      </w:r>
      <w:r w:rsidRPr="00FB621A">
        <w:rPr>
          <w:rFonts w:ascii="Times New Roman" w:hAnsi="Times New Roman" w:cs="Times New Roman"/>
          <w:sz w:val="24"/>
          <w:szCs w:val="24"/>
        </w:rPr>
        <w:t>Hüvede eesmärk on suurendada töörahulolu ja aidata kaasa töötajate pikaajalisele heaolule, luues sellega motiveeriva ja toetava töökeskkonna.</w:t>
      </w:r>
    </w:p>
    <w:p w14:paraId="3AF84692" w14:textId="65482D47" w:rsidR="00540F2B" w:rsidRPr="00FB621A" w:rsidRDefault="00FB621A" w:rsidP="0036561F">
      <w:p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Siin on </w:t>
      </w:r>
      <w:r>
        <w:rPr>
          <w:rFonts w:ascii="Times New Roman" w:hAnsi="Times New Roman" w:cs="Times New Roman"/>
          <w:sz w:val="24"/>
          <w:szCs w:val="24"/>
        </w:rPr>
        <w:t>hüved</w:t>
      </w:r>
      <w:r w:rsidRPr="00FB621A">
        <w:rPr>
          <w:rFonts w:ascii="Times New Roman" w:hAnsi="Times New Roman" w:cs="Times New Roman"/>
          <w:sz w:val="24"/>
          <w:szCs w:val="24"/>
        </w:rPr>
        <w:t xml:space="preserve">, mis on täna juba olemas ja mida plaanime </w:t>
      </w:r>
      <w:r w:rsidR="00D905EC">
        <w:rPr>
          <w:rFonts w:ascii="Times New Roman" w:hAnsi="Times New Roman" w:cs="Times New Roman"/>
          <w:sz w:val="24"/>
          <w:szCs w:val="24"/>
        </w:rPr>
        <w:t xml:space="preserve">veel </w:t>
      </w:r>
      <w:r w:rsidR="00CE6C11">
        <w:rPr>
          <w:rFonts w:ascii="Times New Roman" w:hAnsi="Times New Roman" w:cs="Times New Roman"/>
          <w:sz w:val="24"/>
          <w:szCs w:val="24"/>
        </w:rPr>
        <w:t>võimaldada</w:t>
      </w:r>
      <w:r w:rsidRPr="00FB621A">
        <w:rPr>
          <w:rFonts w:ascii="Times New Roman" w:hAnsi="Times New Roman" w:cs="Times New Roman"/>
          <w:sz w:val="24"/>
          <w:szCs w:val="24"/>
        </w:rPr>
        <w:t>:</w:t>
      </w:r>
    </w:p>
    <w:p w14:paraId="43245998" w14:textId="648DF229" w:rsidR="00210E49" w:rsidRPr="00210E49" w:rsidRDefault="00210E49" w:rsidP="00E630A2">
      <w:pPr>
        <w:pStyle w:val="Loendilik"/>
        <w:numPr>
          <w:ilvl w:val="0"/>
          <w:numId w:val="5"/>
        </w:numPr>
        <w:spacing w:line="360" w:lineRule="auto"/>
        <w:rPr>
          <w:rFonts w:ascii="Times New Roman" w:hAnsi="Times New Roman" w:cs="Times New Roman"/>
          <w:sz w:val="24"/>
          <w:szCs w:val="24"/>
        </w:rPr>
      </w:pPr>
      <w:r w:rsidRPr="00210E49">
        <w:rPr>
          <w:rFonts w:ascii="Times New Roman" w:hAnsi="Times New Roman" w:cs="Times New Roman"/>
          <w:sz w:val="24"/>
          <w:szCs w:val="24"/>
        </w:rPr>
        <w:t>Toetatud sisseelamine tööle asumisel.</w:t>
      </w:r>
    </w:p>
    <w:p w14:paraId="3705DD48" w14:textId="5BC5930E" w:rsidR="00210E49" w:rsidRDefault="00210E49" w:rsidP="00210E49">
      <w:pPr>
        <w:pStyle w:val="Loendilik"/>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FB621A">
        <w:rPr>
          <w:rFonts w:ascii="Times New Roman" w:hAnsi="Times New Roman" w:cs="Times New Roman"/>
          <w:sz w:val="24"/>
          <w:szCs w:val="24"/>
        </w:rPr>
        <w:t>metialas</w:t>
      </w:r>
      <w:r>
        <w:rPr>
          <w:rFonts w:ascii="Times New Roman" w:hAnsi="Times New Roman" w:cs="Times New Roman"/>
          <w:sz w:val="24"/>
          <w:szCs w:val="24"/>
        </w:rPr>
        <w:t>te</w:t>
      </w:r>
      <w:r w:rsidR="00CE6C11">
        <w:rPr>
          <w:rFonts w:ascii="Times New Roman" w:hAnsi="Times New Roman" w:cs="Times New Roman"/>
          <w:sz w:val="24"/>
          <w:szCs w:val="24"/>
        </w:rPr>
        <w:t>l</w:t>
      </w:r>
      <w:r>
        <w:rPr>
          <w:rFonts w:ascii="Times New Roman" w:hAnsi="Times New Roman" w:cs="Times New Roman"/>
          <w:sz w:val="24"/>
          <w:szCs w:val="24"/>
        </w:rPr>
        <w:t xml:space="preserve"> </w:t>
      </w:r>
      <w:r w:rsidRPr="00FB621A">
        <w:rPr>
          <w:rFonts w:ascii="Times New Roman" w:hAnsi="Times New Roman" w:cs="Times New Roman"/>
          <w:sz w:val="24"/>
          <w:szCs w:val="24"/>
        </w:rPr>
        <w:t>täiendkoolituste</w:t>
      </w:r>
      <w:r w:rsidR="00CE6C11">
        <w:rPr>
          <w:rFonts w:ascii="Times New Roman" w:hAnsi="Times New Roman" w:cs="Times New Roman"/>
          <w:sz w:val="24"/>
          <w:szCs w:val="24"/>
        </w:rPr>
        <w:t xml:space="preserve">l osalemise </w:t>
      </w:r>
      <w:r w:rsidRPr="00FB621A">
        <w:rPr>
          <w:rFonts w:ascii="Times New Roman" w:hAnsi="Times New Roman" w:cs="Times New Roman"/>
          <w:sz w:val="24"/>
          <w:szCs w:val="24"/>
        </w:rPr>
        <w:t>võimaldamine</w:t>
      </w:r>
      <w:r w:rsidR="00CE6C11">
        <w:rPr>
          <w:rFonts w:ascii="Times New Roman" w:hAnsi="Times New Roman" w:cs="Times New Roman"/>
          <w:sz w:val="24"/>
          <w:szCs w:val="24"/>
        </w:rPr>
        <w:t xml:space="preserve"> ja tasustamine </w:t>
      </w:r>
      <w:r w:rsidRPr="00FB621A">
        <w:rPr>
          <w:rFonts w:ascii="Times New Roman" w:hAnsi="Times New Roman" w:cs="Times New Roman"/>
          <w:sz w:val="24"/>
          <w:szCs w:val="24"/>
        </w:rPr>
        <w:t xml:space="preserve">töötaja </w:t>
      </w:r>
      <w:proofErr w:type="spellStart"/>
      <w:r>
        <w:rPr>
          <w:rFonts w:ascii="Times New Roman" w:hAnsi="Times New Roman" w:cs="Times New Roman"/>
          <w:sz w:val="24"/>
          <w:szCs w:val="24"/>
        </w:rPr>
        <w:t>soovi</w:t>
      </w:r>
      <w:r w:rsidR="00C82C86">
        <w:rPr>
          <w:rFonts w:ascii="Times New Roman" w:hAnsi="Times New Roman" w:cs="Times New Roman"/>
          <w:sz w:val="24"/>
          <w:szCs w:val="24"/>
        </w:rPr>
        <w:t>-</w:t>
      </w:r>
      <w:r>
        <w:rPr>
          <w:rFonts w:ascii="Times New Roman" w:hAnsi="Times New Roman" w:cs="Times New Roman"/>
          <w:sz w:val="24"/>
          <w:szCs w:val="24"/>
        </w:rPr>
        <w:t>avaldusel</w:t>
      </w:r>
      <w:proofErr w:type="spellEnd"/>
      <w:r>
        <w:rPr>
          <w:rFonts w:ascii="Times New Roman" w:hAnsi="Times New Roman" w:cs="Times New Roman"/>
          <w:sz w:val="24"/>
          <w:szCs w:val="24"/>
        </w:rPr>
        <w:t xml:space="preserve">, </w:t>
      </w:r>
      <w:r w:rsidRPr="00FB621A">
        <w:rPr>
          <w:rFonts w:ascii="Times New Roman" w:hAnsi="Times New Roman" w:cs="Times New Roman"/>
          <w:sz w:val="24"/>
          <w:szCs w:val="24"/>
        </w:rPr>
        <w:t>s</w:t>
      </w:r>
      <w:r>
        <w:rPr>
          <w:rFonts w:ascii="Times New Roman" w:hAnsi="Times New Roman" w:cs="Times New Roman"/>
          <w:sz w:val="24"/>
          <w:szCs w:val="24"/>
        </w:rPr>
        <w:t>h</w:t>
      </w:r>
      <w:r w:rsidRPr="00FB621A">
        <w:rPr>
          <w:rFonts w:ascii="Times New Roman" w:hAnsi="Times New Roman" w:cs="Times New Roman"/>
          <w:sz w:val="24"/>
          <w:szCs w:val="24"/>
        </w:rPr>
        <w:t xml:space="preserve"> </w:t>
      </w:r>
      <w:proofErr w:type="spellStart"/>
      <w:r w:rsidRPr="00FB621A">
        <w:rPr>
          <w:rFonts w:ascii="Times New Roman" w:hAnsi="Times New Roman" w:cs="Times New Roman"/>
          <w:sz w:val="24"/>
          <w:szCs w:val="24"/>
        </w:rPr>
        <w:t>kovisioon</w:t>
      </w:r>
      <w:proofErr w:type="spellEnd"/>
      <w:r w:rsidRPr="00FB621A">
        <w:rPr>
          <w:rFonts w:ascii="Times New Roman" w:hAnsi="Times New Roman" w:cs="Times New Roman"/>
          <w:sz w:val="24"/>
          <w:szCs w:val="24"/>
        </w:rPr>
        <w:t xml:space="preserve"> ja </w:t>
      </w:r>
      <w:proofErr w:type="spellStart"/>
      <w:r w:rsidRPr="00210E49">
        <w:rPr>
          <w:rFonts w:ascii="Times New Roman" w:hAnsi="Times New Roman" w:cs="Times New Roman"/>
          <w:i/>
          <w:iCs/>
          <w:sz w:val="24"/>
          <w:szCs w:val="24"/>
        </w:rPr>
        <w:t>coaching</w:t>
      </w:r>
      <w:proofErr w:type="spellEnd"/>
      <w:r>
        <w:rPr>
          <w:rFonts w:ascii="Times New Roman" w:hAnsi="Times New Roman" w:cs="Times New Roman"/>
          <w:sz w:val="24"/>
          <w:szCs w:val="24"/>
        </w:rPr>
        <w:t xml:space="preserve">. </w:t>
      </w:r>
    </w:p>
    <w:p w14:paraId="034DA4D8" w14:textId="4388D8E6" w:rsidR="008915A8" w:rsidRPr="00FB621A" w:rsidRDefault="008915A8" w:rsidP="008915A8">
      <w:pPr>
        <w:pStyle w:val="Loendilik"/>
        <w:numPr>
          <w:ilvl w:val="0"/>
          <w:numId w:val="5"/>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Tööpäeval soodsama hinnaga lõunasöögi tellimise võimalus</w:t>
      </w:r>
      <w:r>
        <w:rPr>
          <w:rFonts w:ascii="Times New Roman" w:hAnsi="Times New Roman" w:cs="Times New Roman"/>
          <w:sz w:val="24"/>
          <w:szCs w:val="24"/>
        </w:rPr>
        <w:t>.</w:t>
      </w:r>
    </w:p>
    <w:p w14:paraId="7081EDB3" w14:textId="36CEBE47" w:rsidR="008915A8" w:rsidRPr="00FB621A" w:rsidRDefault="008915A8" w:rsidP="008915A8">
      <w:pPr>
        <w:pStyle w:val="Loendilik"/>
        <w:numPr>
          <w:ilvl w:val="0"/>
          <w:numId w:val="5"/>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Tööriiete pesemise võimalus</w:t>
      </w:r>
      <w:r>
        <w:rPr>
          <w:rFonts w:ascii="Times New Roman" w:hAnsi="Times New Roman" w:cs="Times New Roman"/>
          <w:sz w:val="24"/>
          <w:szCs w:val="24"/>
        </w:rPr>
        <w:t xml:space="preserve">. </w:t>
      </w:r>
    </w:p>
    <w:p w14:paraId="0B456523" w14:textId="6ECED5E6" w:rsidR="008915A8" w:rsidRPr="00FB621A" w:rsidRDefault="008915A8" w:rsidP="008915A8">
      <w:pPr>
        <w:pStyle w:val="Loendilik"/>
        <w:numPr>
          <w:ilvl w:val="0"/>
          <w:numId w:val="5"/>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B-hepatiidi analüüs ja vaktsineerimine, gripi vastu vaktsineerimine haigla kulul</w:t>
      </w:r>
      <w:r w:rsidR="00B82995">
        <w:rPr>
          <w:rFonts w:ascii="Times New Roman" w:hAnsi="Times New Roman" w:cs="Times New Roman"/>
          <w:sz w:val="24"/>
          <w:szCs w:val="24"/>
        </w:rPr>
        <w:t>.</w:t>
      </w:r>
    </w:p>
    <w:p w14:paraId="0045A511" w14:textId="0FF0C966" w:rsidR="008915A8" w:rsidRPr="00FB621A" w:rsidRDefault="008915A8" w:rsidP="008915A8">
      <w:pPr>
        <w:pStyle w:val="Loendilik"/>
        <w:numPr>
          <w:ilvl w:val="0"/>
          <w:numId w:val="5"/>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Ortopeediliste jalanõude kompenseerimi</w:t>
      </w:r>
      <w:r>
        <w:rPr>
          <w:rFonts w:ascii="Times New Roman" w:hAnsi="Times New Roman" w:cs="Times New Roman"/>
          <w:sz w:val="24"/>
          <w:szCs w:val="24"/>
        </w:rPr>
        <w:t xml:space="preserve">se </w:t>
      </w:r>
      <w:r w:rsidRPr="00FB621A">
        <w:rPr>
          <w:rFonts w:ascii="Times New Roman" w:hAnsi="Times New Roman" w:cs="Times New Roman"/>
          <w:sz w:val="24"/>
          <w:szCs w:val="24"/>
        </w:rPr>
        <w:t>toetus 30 eurot</w:t>
      </w:r>
      <w:r w:rsidR="00B82995">
        <w:rPr>
          <w:rFonts w:ascii="Times New Roman" w:hAnsi="Times New Roman" w:cs="Times New Roman"/>
          <w:sz w:val="24"/>
          <w:szCs w:val="24"/>
        </w:rPr>
        <w:t>.</w:t>
      </w:r>
    </w:p>
    <w:p w14:paraId="2A7B35A6" w14:textId="185BF3E8" w:rsidR="00B76682" w:rsidRPr="00D209B1" w:rsidRDefault="006322BC" w:rsidP="00D209B1">
      <w:pPr>
        <w:pStyle w:val="Loendilik"/>
        <w:numPr>
          <w:ilvl w:val="0"/>
          <w:numId w:val="5"/>
        </w:numPr>
        <w:spacing w:line="360" w:lineRule="auto"/>
        <w:jc w:val="both"/>
        <w:rPr>
          <w:rFonts w:ascii="Times New Roman" w:hAnsi="Times New Roman" w:cs="Times New Roman"/>
          <w:sz w:val="24"/>
          <w:szCs w:val="24"/>
        </w:rPr>
      </w:pPr>
      <w:r w:rsidRPr="008915A8">
        <w:rPr>
          <w:rFonts w:ascii="Times New Roman" w:hAnsi="Times New Roman" w:cs="Times New Roman"/>
          <w:sz w:val="24"/>
          <w:szCs w:val="24"/>
        </w:rPr>
        <w:t>Tervise- ja sporditoetus 100 eurot aastas.</w:t>
      </w:r>
      <w:r w:rsidR="00D209B1">
        <w:rPr>
          <w:rFonts w:ascii="Times New Roman" w:hAnsi="Times New Roman" w:cs="Times New Roman"/>
          <w:sz w:val="24"/>
          <w:szCs w:val="24"/>
        </w:rPr>
        <w:t xml:space="preserve"> </w:t>
      </w:r>
      <w:r w:rsidR="00B76682" w:rsidRPr="00D209B1">
        <w:rPr>
          <w:rFonts w:ascii="Times New Roman" w:hAnsi="Times New Roman" w:cs="Times New Roman"/>
          <w:sz w:val="24"/>
          <w:szCs w:val="24"/>
        </w:rPr>
        <w:t>Toetust saavad kõik töötajad, kelle tööstaaž haiglas on vähemalt 1 aasta.</w:t>
      </w:r>
    </w:p>
    <w:p w14:paraId="3B35B9EE" w14:textId="236B16D0" w:rsidR="008915A8" w:rsidRPr="008915A8" w:rsidRDefault="008915A8" w:rsidP="008915A8">
      <w:pPr>
        <w:pStyle w:val="Loendilik"/>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Kingitus k</w:t>
      </w:r>
      <w:r w:rsidRPr="00FB621A">
        <w:rPr>
          <w:rFonts w:ascii="Times New Roman" w:hAnsi="Times New Roman" w:cs="Times New Roman"/>
          <w:sz w:val="24"/>
          <w:szCs w:val="24"/>
        </w:rPr>
        <w:t>ooli lõpetami</w:t>
      </w:r>
      <w:r>
        <w:rPr>
          <w:rFonts w:ascii="Times New Roman" w:hAnsi="Times New Roman" w:cs="Times New Roman"/>
          <w:sz w:val="24"/>
          <w:szCs w:val="24"/>
        </w:rPr>
        <w:t>s</w:t>
      </w:r>
      <w:r w:rsidRPr="00FB621A">
        <w:rPr>
          <w:rFonts w:ascii="Times New Roman" w:hAnsi="Times New Roman" w:cs="Times New Roman"/>
          <w:sz w:val="24"/>
          <w:szCs w:val="24"/>
        </w:rPr>
        <w:t>e, abiellumi</w:t>
      </w:r>
      <w:r>
        <w:rPr>
          <w:rFonts w:ascii="Times New Roman" w:hAnsi="Times New Roman" w:cs="Times New Roman"/>
          <w:sz w:val="24"/>
          <w:szCs w:val="24"/>
        </w:rPr>
        <w:t>s</w:t>
      </w:r>
      <w:r w:rsidRPr="00FB621A">
        <w:rPr>
          <w:rFonts w:ascii="Times New Roman" w:hAnsi="Times New Roman" w:cs="Times New Roman"/>
          <w:sz w:val="24"/>
          <w:szCs w:val="24"/>
        </w:rPr>
        <w:t>e</w:t>
      </w:r>
      <w:r>
        <w:rPr>
          <w:rFonts w:ascii="Times New Roman" w:hAnsi="Times New Roman" w:cs="Times New Roman"/>
          <w:sz w:val="24"/>
          <w:szCs w:val="24"/>
        </w:rPr>
        <w:t xml:space="preserve"> ja </w:t>
      </w:r>
      <w:r w:rsidRPr="00FB621A">
        <w:rPr>
          <w:rFonts w:ascii="Times New Roman" w:hAnsi="Times New Roman" w:cs="Times New Roman"/>
          <w:sz w:val="24"/>
          <w:szCs w:val="24"/>
        </w:rPr>
        <w:t>lapse sün</w:t>
      </w:r>
      <w:r>
        <w:rPr>
          <w:rFonts w:ascii="Times New Roman" w:hAnsi="Times New Roman" w:cs="Times New Roman"/>
          <w:sz w:val="24"/>
          <w:szCs w:val="24"/>
        </w:rPr>
        <w:t>ni puhul</w:t>
      </w:r>
      <w:r w:rsidRPr="00FB621A">
        <w:rPr>
          <w:rFonts w:ascii="Times New Roman" w:hAnsi="Times New Roman" w:cs="Times New Roman"/>
          <w:sz w:val="24"/>
          <w:szCs w:val="24"/>
        </w:rPr>
        <w:t xml:space="preserve"> – </w:t>
      </w:r>
      <w:r>
        <w:rPr>
          <w:rFonts w:ascii="Times New Roman" w:hAnsi="Times New Roman" w:cs="Times New Roman"/>
          <w:sz w:val="24"/>
          <w:szCs w:val="24"/>
        </w:rPr>
        <w:t xml:space="preserve">50 eurot ja </w:t>
      </w:r>
      <w:r w:rsidRPr="00FB621A">
        <w:rPr>
          <w:rFonts w:ascii="Times New Roman" w:hAnsi="Times New Roman" w:cs="Times New Roman"/>
          <w:sz w:val="24"/>
          <w:szCs w:val="24"/>
        </w:rPr>
        <w:t>lilled</w:t>
      </w:r>
      <w:r w:rsidR="00B82995">
        <w:rPr>
          <w:rFonts w:ascii="Times New Roman" w:hAnsi="Times New Roman" w:cs="Times New Roman"/>
          <w:sz w:val="24"/>
          <w:szCs w:val="24"/>
        </w:rPr>
        <w:t>.</w:t>
      </w:r>
    </w:p>
    <w:p w14:paraId="0EEDD607" w14:textId="5E56EB59" w:rsidR="008915A8" w:rsidRPr="00FB621A" w:rsidRDefault="008915A8" w:rsidP="008915A8">
      <w:pPr>
        <w:pStyle w:val="Loendilik"/>
        <w:numPr>
          <w:ilvl w:val="0"/>
          <w:numId w:val="5"/>
        </w:numPr>
        <w:spacing w:line="360" w:lineRule="auto"/>
        <w:rPr>
          <w:rFonts w:ascii="Times New Roman" w:hAnsi="Times New Roman" w:cs="Times New Roman"/>
          <w:sz w:val="24"/>
          <w:szCs w:val="24"/>
        </w:rPr>
      </w:pPr>
      <w:r w:rsidRPr="00FB621A">
        <w:rPr>
          <w:rFonts w:ascii="Times New Roman" w:hAnsi="Times New Roman" w:cs="Times New Roman"/>
          <w:sz w:val="24"/>
          <w:szCs w:val="24"/>
        </w:rPr>
        <w:t xml:space="preserve">Lahkumiskingitus </w:t>
      </w:r>
      <w:r>
        <w:rPr>
          <w:rFonts w:ascii="Times New Roman" w:hAnsi="Times New Roman" w:cs="Times New Roman"/>
          <w:sz w:val="24"/>
          <w:szCs w:val="24"/>
        </w:rPr>
        <w:t>töösuhte</w:t>
      </w:r>
      <w:r w:rsidRPr="00FB621A">
        <w:rPr>
          <w:rFonts w:ascii="Times New Roman" w:hAnsi="Times New Roman" w:cs="Times New Roman"/>
          <w:sz w:val="24"/>
          <w:szCs w:val="24"/>
        </w:rPr>
        <w:t xml:space="preserve"> lõppemise</w:t>
      </w:r>
      <w:r>
        <w:rPr>
          <w:rFonts w:ascii="Times New Roman" w:hAnsi="Times New Roman" w:cs="Times New Roman"/>
          <w:sz w:val="24"/>
          <w:szCs w:val="24"/>
        </w:rPr>
        <w:t>l</w:t>
      </w:r>
      <w:r w:rsidRPr="00FB621A">
        <w:rPr>
          <w:rFonts w:ascii="Times New Roman" w:hAnsi="Times New Roman" w:cs="Times New Roman"/>
          <w:sz w:val="24"/>
          <w:szCs w:val="24"/>
        </w:rPr>
        <w:t xml:space="preserve"> – raamatupoe kinkekaart ja lill</w:t>
      </w:r>
      <w:r>
        <w:rPr>
          <w:rFonts w:ascii="Times New Roman" w:hAnsi="Times New Roman" w:cs="Times New Roman"/>
          <w:sz w:val="24"/>
          <w:szCs w:val="24"/>
        </w:rPr>
        <w:t>ed</w:t>
      </w:r>
      <w:r w:rsidR="00B82995">
        <w:rPr>
          <w:rFonts w:ascii="Times New Roman" w:hAnsi="Times New Roman" w:cs="Times New Roman"/>
          <w:sz w:val="24"/>
          <w:szCs w:val="24"/>
        </w:rPr>
        <w:t>.</w:t>
      </w:r>
    </w:p>
    <w:p w14:paraId="34F3FAEB" w14:textId="77777777" w:rsidR="008915A8" w:rsidRPr="00210E49" w:rsidRDefault="008915A8" w:rsidP="00210E49">
      <w:pPr>
        <w:pStyle w:val="Loendilik"/>
        <w:spacing w:line="360" w:lineRule="auto"/>
        <w:jc w:val="both"/>
        <w:rPr>
          <w:rFonts w:ascii="Times New Roman" w:hAnsi="Times New Roman" w:cs="Times New Roman"/>
          <w:sz w:val="24"/>
          <w:szCs w:val="24"/>
        </w:rPr>
      </w:pPr>
    </w:p>
    <w:p w14:paraId="77E8BBBD" w14:textId="77777777" w:rsidR="006322BC" w:rsidRPr="00FB621A" w:rsidRDefault="006322BC" w:rsidP="0036561F">
      <w:pPr>
        <w:pStyle w:val="Loendilik"/>
        <w:spacing w:line="360" w:lineRule="auto"/>
        <w:jc w:val="both"/>
        <w:rPr>
          <w:rFonts w:ascii="Times New Roman" w:hAnsi="Times New Roman" w:cs="Times New Roman"/>
          <w:sz w:val="24"/>
          <w:szCs w:val="24"/>
        </w:rPr>
      </w:pPr>
    </w:p>
    <w:p w14:paraId="36773C2B" w14:textId="77777777" w:rsidR="006322BC" w:rsidRPr="00FB621A" w:rsidRDefault="006322BC" w:rsidP="0036561F">
      <w:pPr>
        <w:spacing w:line="360" w:lineRule="auto"/>
        <w:jc w:val="both"/>
        <w:rPr>
          <w:rFonts w:ascii="Times New Roman" w:hAnsi="Times New Roman" w:cs="Times New Roman"/>
          <w:sz w:val="24"/>
          <w:szCs w:val="24"/>
        </w:rPr>
      </w:pPr>
    </w:p>
    <w:p w14:paraId="52E41A04" w14:textId="77777777" w:rsidR="00C24D47" w:rsidRPr="00FB621A" w:rsidRDefault="00C24D47" w:rsidP="0036561F">
      <w:pPr>
        <w:spacing w:line="360" w:lineRule="auto"/>
        <w:jc w:val="both"/>
        <w:rPr>
          <w:rFonts w:ascii="Times New Roman" w:hAnsi="Times New Roman" w:cs="Times New Roman"/>
          <w:color w:val="215E99" w:themeColor="text2" w:themeTint="BF"/>
          <w:sz w:val="24"/>
          <w:szCs w:val="24"/>
        </w:rPr>
      </w:pPr>
    </w:p>
    <w:p w14:paraId="6B4705F6" w14:textId="6AB8C82B" w:rsidR="00540F2B" w:rsidRPr="00FB621A" w:rsidRDefault="00540F2B">
      <w:pPr>
        <w:rPr>
          <w:rFonts w:ascii="Times New Roman" w:hAnsi="Times New Roman" w:cs="Times New Roman"/>
          <w:color w:val="215E99" w:themeColor="text2" w:themeTint="BF"/>
          <w:sz w:val="24"/>
          <w:szCs w:val="24"/>
        </w:rPr>
      </w:pPr>
      <w:r w:rsidRPr="00FB621A">
        <w:rPr>
          <w:rFonts w:ascii="Times New Roman" w:hAnsi="Times New Roman" w:cs="Times New Roman"/>
          <w:color w:val="215E99" w:themeColor="text2" w:themeTint="BF"/>
          <w:sz w:val="24"/>
          <w:szCs w:val="24"/>
        </w:rPr>
        <w:br w:type="page"/>
      </w:r>
    </w:p>
    <w:p w14:paraId="6DC89375" w14:textId="1861AAF8" w:rsidR="00FC6074" w:rsidRPr="00FB621A" w:rsidRDefault="00DD7117" w:rsidP="009C1C8A">
      <w:pPr>
        <w:pStyle w:val="Pealkiri1"/>
        <w:spacing w:before="0" w:after="360" w:line="360" w:lineRule="auto"/>
        <w:rPr>
          <w:rFonts w:ascii="Times New Roman" w:hAnsi="Times New Roman" w:cs="Times New Roman"/>
          <w:b/>
          <w:bCs/>
          <w:color w:val="auto"/>
          <w:sz w:val="32"/>
          <w:szCs w:val="32"/>
        </w:rPr>
      </w:pPr>
      <w:bookmarkStart w:id="7" w:name="_Toc181162806"/>
      <w:r w:rsidRPr="00FB621A">
        <w:rPr>
          <w:rFonts w:ascii="Times New Roman" w:hAnsi="Times New Roman" w:cs="Times New Roman"/>
          <w:b/>
          <w:bCs/>
          <w:color w:val="auto"/>
          <w:sz w:val="32"/>
          <w:szCs w:val="32"/>
        </w:rPr>
        <w:t>N</w:t>
      </w:r>
      <w:r w:rsidR="0026424E" w:rsidRPr="00FB621A">
        <w:rPr>
          <w:rFonts w:ascii="Times New Roman" w:hAnsi="Times New Roman" w:cs="Times New Roman"/>
          <w:b/>
          <w:bCs/>
          <w:color w:val="auto"/>
          <w:sz w:val="32"/>
          <w:szCs w:val="32"/>
        </w:rPr>
        <w:t>õuande</w:t>
      </w:r>
      <w:r w:rsidRPr="00FB621A">
        <w:rPr>
          <w:rFonts w:ascii="Times New Roman" w:hAnsi="Times New Roman" w:cs="Times New Roman"/>
          <w:b/>
          <w:bCs/>
          <w:color w:val="auto"/>
          <w:sz w:val="32"/>
          <w:szCs w:val="32"/>
        </w:rPr>
        <w:t>i</w:t>
      </w:r>
      <w:r w:rsidR="0026424E" w:rsidRPr="00FB621A">
        <w:rPr>
          <w:rFonts w:ascii="Times New Roman" w:hAnsi="Times New Roman" w:cs="Times New Roman"/>
          <w:b/>
          <w:bCs/>
          <w:color w:val="auto"/>
          <w:sz w:val="32"/>
          <w:szCs w:val="32"/>
        </w:rPr>
        <w:t xml:space="preserve">d </w:t>
      </w:r>
      <w:r w:rsidR="00F73DF1" w:rsidRPr="00FB621A">
        <w:rPr>
          <w:rFonts w:ascii="Times New Roman" w:hAnsi="Times New Roman" w:cs="Times New Roman"/>
          <w:b/>
          <w:bCs/>
          <w:color w:val="auto"/>
          <w:sz w:val="32"/>
          <w:szCs w:val="32"/>
        </w:rPr>
        <w:t>toimivaks</w:t>
      </w:r>
      <w:r w:rsidR="0026424E" w:rsidRPr="00FB621A">
        <w:rPr>
          <w:rFonts w:ascii="Times New Roman" w:hAnsi="Times New Roman" w:cs="Times New Roman"/>
          <w:b/>
          <w:bCs/>
          <w:color w:val="auto"/>
          <w:sz w:val="32"/>
          <w:szCs w:val="32"/>
        </w:rPr>
        <w:t xml:space="preserve"> </w:t>
      </w:r>
      <w:r w:rsidRPr="00FB621A">
        <w:rPr>
          <w:rFonts w:ascii="Times New Roman" w:hAnsi="Times New Roman" w:cs="Times New Roman"/>
          <w:b/>
          <w:bCs/>
          <w:color w:val="auto"/>
          <w:sz w:val="32"/>
          <w:szCs w:val="32"/>
        </w:rPr>
        <w:t>meeskonna</w:t>
      </w:r>
      <w:r w:rsidR="0026424E" w:rsidRPr="00FB621A">
        <w:rPr>
          <w:rFonts w:ascii="Times New Roman" w:hAnsi="Times New Roman" w:cs="Times New Roman"/>
          <w:b/>
          <w:bCs/>
          <w:color w:val="auto"/>
          <w:sz w:val="32"/>
          <w:szCs w:val="32"/>
        </w:rPr>
        <w:t>tööks</w:t>
      </w:r>
      <w:bookmarkEnd w:id="7"/>
    </w:p>
    <w:p w14:paraId="6C40110C" w14:textId="6EC65558" w:rsidR="00372F6F" w:rsidRPr="00FB621A" w:rsidRDefault="00F73DF1" w:rsidP="00D83A19">
      <w:p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Selleks, et meil oleks koos </w:t>
      </w:r>
      <w:r w:rsidR="009C1C8A" w:rsidRPr="00FB621A">
        <w:rPr>
          <w:rFonts w:ascii="Times New Roman" w:hAnsi="Times New Roman" w:cs="Times New Roman"/>
          <w:sz w:val="24"/>
          <w:szCs w:val="24"/>
        </w:rPr>
        <w:t xml:space="preserve">hea </w:t>
      </w:r>
      <w:r w:rsidRPr="00FB621A">
        <w:rPr>
          <w:rFonts w:ascii="Times New Roman" w:hAnsi="Times New Roman" w:cs="Times New Roman"/>
          <w:sz w:val="24"/>
          <w:szCs w:val="24"/>
        </w:rPr>
        <w:t xml:space="preserve">töötada, </w:t>
      </w:r>
      <w:r w:rsidR="009C1C8A" w:rsidRPr="00FB621A">
        <w:rPr>
          <w:rFonts w:ascii="Times New Roman" w:hAnsi="Times New Roman" w:cs="Times New Roman"/>
          <w:sz w:val="24"/>
          <w:szCs w:val="24"/>
        </w:rPr>
        <w:t>on kõigi panus väga oluline.</w:t>
      </w:r>
      <w:r w:rsidR="00372F6F" w:rsidRPr="00FB621A">
        <w:rPr>
          <w:rFonts w:ascii="Times New Roman" w:hAnsi="Times New Roman" w:cs="Times New Roman"/>
          <w:sz w:val="24"/>
          <w:szCs w:val="24"/>
        </w:rPr>
        <w:t xml:space="preserve"> </w:t>
      </w:r>
      <w:r w:rsidR="009C1C8A" w:rsidRPr="00FB621A">
        <w:rPr>
          <w:rFonts w:ascii="Times New Roman" w:hAnsi="Times New Roman" w:cs="Times New Roman"/>
          <w:sz w:val="24"/>
          <w:szCs w:val="24"/>
        </w:rPr>
        <w:t>Hooliv käitumine saab alguse meist endist.</w:t>
      </w:r>
      <w:r w:rsidR="00372F6F" w:rsidRPr="00FB621A">
        <w:rPr>
          <w:rFonts w:ascii="Times New Roman" w:hAnsi="Times New Roman" w:cs="Times New Roman"/>
          <w:sz w:val="24"/>
          <w:szCs w:val="24"/>
        </w:rPr>
        <w:t xml:space="preserve"> Siin on</w:t>
      </w:r>
      <w:r w:rsidR="00D83A19" w:rsidRPr="00FB621A">
        <w:rPr>
          <w:rFonts w:ascii="Times New Roman" w:hAnsi="Times New Roman" w:cs="Times New Roman"/>
          <w:sz w:val="24"/>
          <w:szCs w:val="24"/>
        </w:rPr>
        <w:t xml:space="preserve"> </w:t>
      </w:r>
      <w:r w:rsidR="0073733E" w:rsidRPr="00FB621A">
        <w:rPr>
          <w:rFonts w:ascii="Times New Roman" w:hAnsi="Times New Roman" w:cs="Times New Roman"/>
          <w:sz w:val="24"/>
          <w:szCs w:val="24"/>
        </w:rPr>
        <w:t xml:space="preserve">mõned </w:t>
      </w:r>
      <w:r w:rsidR="00372F6F" w:rsidRPr="00FB621A">
        <w:rPr>
          <w:rFonts w:ascii="Times New Roman" w:hAnsi="Times New Roman" w:cs="Times New Roman"/>
          <w:sz w:val="24"/>
          <w:szCs w:val="24"/>
        </w:rPr>
        <w:t>n</w:t>
      </w:r>
      <w:r w:rsidR="009C1C8A" w:rsidRPr="00FB621A">
        <w:rPr>
          <w:rFonts w:ascii="Times New Roman" w:hAnsi="Times New Roman" w:cs="Times New Roman"/>
          <w:sz w:val="24"/>
          <w:szCs w:val="24"/>
        </w:rPr>
        <w:t>õuanded, m</w:t>
      </w:r>
      <w:r w:rsidR="0026424E" w:rsidRPr="00FB621A">
        <w:rPr>
          <w:rFonts w:ascii="Times New Roman" w:hAnsi="Times New Roman" w:cs="Times New Roman"/>
          <w:sz w:val="24"/>
          <w:szCs w:val="24"/>
        </w:rPr>
        <w:t xml:space="preserve">ida </w:t>
      </w:r>
      <w:r w:rsidR="0073733E" w:rsidRPr="00FB621A">
        <w:rPr>
          <w:rFonts w:ascii="Times New Roman" w:hAnsi="Times New Roman" w:cs="Times New Roman"/>
          <w:sz w:val="24"/>
          <w:szCs w:val="24"/>
        </w:rPr>
        <w:t xml:space="preserve">igapäevatööd tehes </w:t>
      </w:r>
      <w:r w:rsidR="00372F6F" w:rsidRPr="00FB621A">
        <w:rPr>
          <w:rFonts w:ascii="Times New Roman" w:hAnsi="Times New Roman" w:cs="Times New Roman"/>
          <w:sz w:val="24"/>
          <w:szCs w:val="24"/>
        </w:rPr>
        <w:t>järgida</w:t>
      </w:r>
      <w:r w:rsidR="0026424E" w:rsidRPr="00FB621A">
        <w:rPr>
          <w:rFonts w:ascii="Times New Roman" w:hAnsi="Times New Roman" w:cs="Times New Roman"/>
          <w:sz w:val="24"/>
          <w:szCs w:val="24"/>
        </w:rPr>
        <w:t>, et meil kõigil oleks hea koos töötada</w:t>
      </w:r>
      <w:r w:rsidR="00372F6F" w:rsidRPr="00FB621A">
        <w:rPr>
          <w:rFonts w:ascii="Times New Roman" w:hAnsi="Times New Roman" w:cs="Times New Roman"/>
          <w:sz w:val="24"/>
          <w:szCs w:val="24"/>
        </w:rPr>
        <w:t>:</w:t>
      </w:r>
    </w:p>
    <w:p w14:paraId="5EDBD4C4" w14:textId="045AC749" w:rsidR="004F586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Olen hooliv ja teen oma tööd südamega. </w:t>
      </w:r>
    </w:p>
    <w:p w14:paraId="72F8F59C" w14:textId="1987A82A" w:rsidR="004F586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Olen s</w:t>
      </w:r>
      <w:r w:rsidR="00FC6074" w:rsidRPr="00FB621A">
        <w:rPr>
          <w:rFonts w:ascii="Times New Roman" w:hAnsi="Times New Roman" w:cs="Times New Roman"/>
          <w:sz w:val="24"/>
          <w:szCs w:val="24"/>
        </w:rPr>
        <w:t>õbralik</w:t>
      </w:r>
      <w:r w:rsidRPr="00FB621A">
        <w:rPr>
          <w:rFonts w:ascii="Times New Roman" w:hAnsi="Times New Roman" w:cs="Times New Roman"/>
          <w:sz w:val="24"/>
          <w:szCs w:val="24"/>
        </w:rPr>
        <w:t xml:space="preserve"> ja suhtlen avatult. </w:t>
      </w:r>
    </w:p>
    <w:p w14:paraId="33B09701" w14:textId="402CD2A6" w:rsidR="00FC607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Tean, et </w:t>
      </w:r>
      <w:r w:rsidR="005B02F7" w:rsidRPr="00FB621A">
        <w:rPr>
          <w:rFonts w:ascii="Times New Roman" w:hAnsi="Times New Roman" w:cs="Times New Roman"/>
          <w:sz w:val="24"/>
          <w:szCs w:val="24"/>
        </w:rPr>
        <w:t xml:space="preserve">töötame </w:t>
      </w:r>
      <w:r w:rsidR="00FC6074" w:rsidRPr="00FB621A">
        <w:rPr>
          <w:rFonts w:ascii="Times New Roman" w:hAnsi="Times New Roman" w:cs="Times New Roman"/>
          <w:sz w:val="24"/>
          <w:szCs w:val="24"/>
        </w:rPr>
        <w:t>ühis</w:t>
      </w:r>
      <w:r w:rsidR="005B02F7" w:rsidRPr="00FB621A">
        <w:rPr>
          <w:rFonts w:ascii="Times New Roman" w:hAnsi="Times New Roman" w:cs="Times New Roman"/>
          <w:sz w:val="24"/>
          <w:szCs w:val="24"/>
        </w:rPr>
        <w:t>te</w:t>
      </w:r>
      <w:r w:rsidR="00FC6074" w:rsidRPr="00FB621A">
        <w:rPr>
          <w:rFonts w:ascii="Times New Roman" w:hAnsi="Times New Roman" w:cs="Times New Roman"/>
          <w:sz w:val="24"/>
          <w:szCs w:val="24"/>
        </w:rPr>
        <w:t xml:space="preserve"> eesmär</w:t>
      </w:r>
      <w:r w:rsidR="005B02F7" w:rsidRPr="00FB621A">
        <w:rPr>
          <w:rFonts w:ascii="Times New Roman" w:hAnsi="Times New Roman" w:cs="Times New Roman"/>
          <w:sz w:val="24"/>
          <w:szCs w:val="24"/>
        </w:rPr>
        <w:t xml:space="preserve">kide nimel </w:t>
      </w:r>
      <w:r w:rsidR="005B02F7" w:rsidRPr="00FB621A">
        <w:t xml:space="preserve">– </w:t>
      </w:r>
      <w:r w:rsidR="005B02F7" w:rsidRPr="00FB621A">
        <w:rPr>
          <w:rFonts w:ascii="Times New Roman" w:hAnsi="Times New Roman" w:cs="Times New Roman"/>
          <w:sz w:val="24"/>
          <w:szCs w:val="24"/>
        </w:rPr>
        <w:t xml:space="preserve">olenemata osakonnast, kus keegi töötab. </w:t>
      </w:r>
    </w:p>
    <w:p w14:paraId="46805029" w14:textId="24671AD7" w:rsidR="004F586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Olen oma tööülesannete täitmisel hoolikas ja täpne. Teen oma tööd korralikult. </w:t>
      </w:r>
    </w:p>
    <w:p w14:paraId="119D315F" w14:textId="32FEA437" w:rsidR="004F586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Väärtustan oma töökaaslasi ja head meeskonnatööd. </w:t>
      </w:r>
    </w:p>
    <w:p w14:paraId="030A75C9" w14:textId="3160EE77" w:rsidR="004F586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Toetan kolleege kui näen, et neil on raske.</w:t>
      </w:r>
      <w:r w:rsidR="005B02F7" w:rsidRPr="00FB621A">
        <w:rPr>
          <w:rFonts w:ascii="Times New Roman" w:hAnsi="Times New Roman" w:cs="Times New Roman"/>
          <w:sz w:val="24"/>
          <w:szCs w:val="24"/>
        </w:rPr>
        <w:t xml:space="preserve"> V</w:t>
      </w:r>
      <w:r w:rsidRPr="00FB621A">
        <w:rPr>
          <w:rFonts w:ascii="Times New Roman" w:hAnsi="Times New Roman" w:cs="Times New Roman"/>
          <w:sz w:val="24"/>
          <w:szCs w:val="24"/>
        </w:rPr>
        <w:t xml:space="preserve">ajadusel </w:t>
      </w:r>
      <w:r w:rsidR="005B02F7" w:rsidRPr="00FB621A">
        <w:rPr>
          <w:rFonts w:ascii="Times New Roman" w:hAnsi="Times New Roman" w:cs="Times New Roman"/>
          <w:sz w:val="24"/>
          <w:szCs w:val="24"/>
        </w:rPr>
        <w:t xml:space="preserve">ja võimalusel olen </w:t>
      </w:r>
      <w:r w:rsidRPr="00FB621A">
        <w:rPr>
          <w:rFonts w:ascii="Times New Roman" w:hAnsi="Times New Roman" w:cs="Times New Roman"/>
          <w:sz w:val="24"/>
          <w:szCs w:val="24"/>
        </w:rPr>
        <w:t>valmis</w:t>
      </w:r>
      <w:r w:rsidR="00372F6F" w:rsidRPr="00FB621A">
        <w:rPr>
          <w:rFonts w:ascii="Times New Roman" w:hAnsi="Times New Roman" w:cs="Times New Roman"/>
          <w:sz w:val="24"/>
          <w:szCs w:val="24"/>
        </w:rPr>
        <w:t xml:space="preserve"> </w:t>
      </w:r>
      <w:r w:rsidRPr="00FB621A">
        <w:rPr>
          <w:rFonts w:ascii="Times New Roman" w:hAnsi="Times New Roman" w:cs="Times New Roman"/>
          <w:sz w:val="24"/>
          <w:szCs w:val="24"/>
        </w:rPr>
        <w:t>aitama</w:t>
      </w:r>
      <w:r w:rsidR="00372F6F" w:rsidRPr="00FB621A">
        <w:rPr>
          <w:rFonts w:ascii="Times New Roman" w:hAnsi="Times New Roman" w:cs="Times New Roman"/>
          <w:sz w:val="24"/>
          <w:szCs w:val="24"/>
        </w:rPr>
        <w:t xml:space="preserve">. </w:t>
      </w:r>
    </w:p>
    <w:p w14:paraId="5B6B8861" w14:textId="2EED0F4A" w:rsidR="004F586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Vahetuse üleandmisel jagan </w:t>
      </w:r>
      <w:r w:rsidR="00372F6F" w:rsidRPr="00FB621A">
        <w:rPr>
          <w:rFonts w:ascii="Times New Roman" w:hAnsi="Times New Roman" w:cs="Times New Roman"/>
          <w:sz w:val="24"/>
          <w:szCs w:val="24"/>
        </w:rPr>
        <w:t xml:space="preserve">õigeaegselt, arusaadavalt ja täpselt </w:t>
      </w:r>
      <w:r w:rsidRPr="00FB621A">
        <w:rPr>
          <w:rFonts w:ascii="Times New Roman" w:hAnsi="Times New Roman" w:cs="Times New Roman"/>
          <w:sz w:val="24"/>
          <w:szCs w:val="24"/>
        </w:rPr>
        <w:t xml:space="preserve">infot klientide ja patsientide olukorra kohta. Nii saab ka minu kolleeg oma tööd paremini teha. </w:t>
      </w:r>
    </w:p>
    <w:p w14:paraId="0D3F8222" w14:textId="2EE75E11" w:rsidR="004F5864" w:rsidRPr="00FB621A" w:rsidRDefault="004F5864"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Suhtun oma kolleegidesse ja hoolealustesse </w:t>
      </w:r>
      <w:r w:rsidR="00F3752B" w:rsidRPr="00FB621A">
        <w:rPr>
          <w:rFonts w:ascii="Times New Roman" w:hAnsi="Times New Roman" w:cs="Times New Roman"/>
          <w:sz w:val="24"/>
          <w:szCs w:val="24"/>
        </w:rPr>
        <w:t>hinnangu</w:t>
      </w:r>
      <w:r w:rsidRPr="00FB621A">
        <w:rPr>
          <w:rFonts w:ascii="Times New Roman" w:hAnsi="Times New Roman" w:cs="Times New Roman"/>
          <w:sz w:val="24"/>
          <w:szCs w:val="24"/>
        </w:rPr>
        <w:t>vabalt.</w:t>
      </w:r>
      <w:r w:rsidR="00372F6F" w:rsidRPr="00FB621A">
        <w:rPr>
          <w:rFonts w:ascii="Times New Roman" w:hAnsi="Times New Roman" w:cs="Times New Roman"/>
          <w:sz w:val="24"/>
          <w:szCs w:val="24"/>
        </w:rPr>
        <w:t xml:space="preserve"> Ma ei räägi teistest halvustavalt. </w:t>
      </w:r>
    </w:p>
    <w:p w14:paraId="7A9C3843" w14:textId="77777777" w:rsidR="005B02F7" w:rsidRPr="00FB621A" w:rsidRDefault="00372F6F" w:rsidP="00D83A19">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Usaldan oma kolleege ja väärtustan nende tööd. Ma ei sea kolleegide pädevust kahtluse alla</w:t>
      </w:r>
      <w:r w:rsidR="005B02F7" w:rsidRPr="00FB621A">
        <w:rPr>
          <w:rFonts w:ascii="Times New Roman" w:hAnsi="Times New Roman" w:cs="Times New Roman"/>
          <w:sz w:val="24"/>
          <w:szCs w:val="24"/>
        </w:rPr>
        <w:t xml:space="preserve">. </w:t>
      </w:r>
    </w:p>
    <w:p w14:paraId="0857F3B5" w14:textId="4F968278" w:rsidR="00372F6F" w:rsidRPr="00FB621A" w:rsidRDefault="005B02F7" w:rsidP="005B02F7">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V</w:t>
      </w:r>
      <w:r w:rsidR="00372F6F" w:rsidRPr="00FB621A">
        <w:rPr>
          <w:rFonts w:ascii="Times New Roman" w:hAnsi="Times New Roman" w:cs="Times New Roman"/>
          <w:sz w:val="24"/>
          <w:szCs w:val="24"/>
        </w:rPr>
        <w:t>ajadusel annan heatahtlik</w:t>
      </w:r>
      <w:r w:rsidR="00D83A19" w:rsidRPr="00FB621A">
        <w:rPr>
          <w:rFonts w:ascii="Times New Roman" w:hAnsi="Times New Roman" w:cs="Times New Roman"/>
          <w:sz w:val="24"/>
          <w:szCs w:val="24"/>
        </w:rPr>
        <w:t xml:space="preserve">ku </w:t>
      </w:r>
      <w:r w:rsidR="00372F6F" w:rsidRPr="00FB621A">
        <w:rPr>
          <w:rFonts w:ascii="Times New Roman" w:hAnsi="Times New Roman" w:cs="Times New Roman"/>
          <w:sz w:val="24"/>
          <w:szCs w:val="24"/>
        </w:rPr>
        <w:t>nõu</w:t>
      </w:r>
      <w:r w:rsidR="00B82995">
        <w:rPr>
          <w:rFonts w:ascii="Times New Roman" w:hAnsi="Times New Roman" w:cs="Times New Roman"/>
          <w:sz w:val="24"/>
          <w:szCs w:val="24"/>
        </w:rPr>
        <w:t xml:space="preserve"> ning</w:t>
      </w:r>
      <w:r w:rsidRPr="00FB621A">
        <w:rPr>
          <w:rFonts w:ascii="Times New Roman" w:hAnsi="Times New Roman" w:cs="Times New Roman"/>
          <w:sz w:val="24"/>
          <w:szCs w:val="24"/>
        </w:rPr>
        <w:t xml:space="preserve"> k</w:t>
      </w:r>
      <w:r w:rsidR="00372F6F" w:rsidRPr="00FB621A">
        <w:rPr>
          <w:rFonts w:ascii="Times New Roman" w:hAnsi="Times New Roman" w:cs="Times New Roman"/>
          <w:sz w:val="24"/>
          <w:szCs w:val="24"/>
        </w:rPr>
        <w:t>uulan ka teiste soovitusi ja nõuandeid, sest nii saan oma tööd veel paremini teha.</w:t>
      </w:r>
    </w:p>
    <w:p w14:paraId="5391E13E" w14:textId="7EE5265E" w:rsidR="00C43B6B" w:rsidRPr="00FB621A" w:rsidRDefault="00372F6F" w:rsidP="00C43B6B">
      <w:pPr>
        <w:pStyle w:val="Loendilik"/>
        <w:numPr>
          <w:ilvl w:val="0"/>
          <w:numId w:val="6"/>
        </w:numPr>
        <w:spacing w:line="360" w:lineRule="auto"/>
        <w:jc w:val="both"/>
        <w:rPr>
          <w:rFonts w:ascii="Times New Roman" w:hAnsi="Times New Roman" w:cs="Times New Roman"/>
          <w:sz w:val="24"/>
          <w:szCs w:val="24"/>
        </w:rPr>
      </w:pPr>
      <w:r w:rsidRPr="00FB621A">
        <w:rPr>
          <w:rFonts w:ascii="Times New Roman" w:hAnsi="Times New Roman" w:cs="Times New Roman"/>
          <w:sz w:val="24"/>
          <w:szCs w:val="24"/>
        </w:rPr>
        <w:t xml:space="preserve">Märkan </w:t>
      </w:r>
      <w:r w:rsidR="00705553" w:rsidRPr="00FB621A">
        <w:rPr>
          <w:rFonts w:ascii="Times New Roman" w:hAnsi="Times New Roman" w:cs="Times New Roman"/>
          <w:sz w:val="24"/>
          <w:szCs w:val="24"/>
        </w:rPr>
        <w:t>oh</w:t>
      </w:r>
      <w:r w:rsidRPr="00FB621A">
        <w:rPr>
          <w:rFonts w:ascii="Times New Roman" w:hAnsi="Times New Roman" w:cs="Times New Roman"/>
          <w:sz w:val="24"/>
          <w:szCs w:val="24"/>
        </w:rPr>
        <w:t xml:space="preserve">tlikke </w:t>
      </w:r>
      <w:r w:rsidR="00705553" w:rsidRPr="00FB621A">
        <w:rPr>
          <w:rFonts w:ascii="Times New Roman" w:hAnsi="Times New Roman" w:cs="Times New Roman"/>
          <w:sz w:val="24"/>
          <w:szCs w:val="24"/>
        </w:rPr>
        <w:t>olukord</w:t>
      </w:r>
      <w:r w:rsidRPr="00FB621A">
        <w:rPr>
          <w:rFonts w:ascii="Times New Roman" w:hAnsi="Times New Roman" w:cs="Times New Roman"/>
          <w:sz w:val="24"/>
          <w:szCs w:val="24"/>
        </w:rPr>
        <w:t xml:space="preserve">i ja olen </w:t>
      </w:r>
      <w:r w:rsidR="006542B1" w:rsidRPr="00FB621A">
        <w:rPr>
          <w:rFonts w:ascii="Times New Roman" w:hAnsi="Times New Roman" w:cs="Times New Roman"/>
          <w:sz w:val="24"/>
          <w:szCs w:val="24"/>
        </w:rPr>
        <w:t xml:space="preserve">osavõtlik </w:t>
      </w:r>
      <w:r w:rsidRPr="00FB621A">
        <w:rPr>
          <w:rFonts w:ascii="Times New Roman" w:hAnsi="Times New Roman" w:cs="Times New Roman"/>
          <w:sz w:val="24"/>
          <w:szCs w:val="24"/>
        </w:rPr>
        <w:t>nende ennetamisel.</w:t>
      </w:r>
    </w:p>
    <w:p w14:paraId="4E3A6F24" w14:textId="5303A164" w:rsidR="007C6AC6" w:rsidRPr="003320C3" w:rsidRDefault="00434073" w:rsidP="003320C3">
      <w:pPr>
        <w:pStyle w:val="Pealkiri1"/>
        <w:spacing w:after="360" w:line="360" w:lineRule="auto"/>
        <w:jc w:val="both"/>
        <w:rPr>
          <w:rFonts w:ascii="Times New Roman" w:hAnsi="Times New Roman" w:cs="Times New Roman"/>
          <w:b/>
          <w:bCs/>
          <w:color w:val="auto"/>
          <w:sz w:val="32"/>
          <w:szCs w:val="32"/>
        </w:rPr>
      </w:pPr>
      <w:r w:rsidRPr="00FB621A">
        <w:rPr>
          <w:rFonts w:ascii="Times New Roman" w:eastAsiaTheme="minorHAnsi" w:hAnsi="Times New Roman" w:cs="Times New Roman"/>
          <w:color w:val="auto"/>
          <w:sz w:val="24"/>
          <w:szCs w:val="24"/>
        </w:rPr>
        <w:br w:type="page"/>
      </w:r>
      <w:bookmarkStart w:id="8" w:name="_Toc181162807"/>
      <w:r w:rsidR="007B3DAC" w:rsidRPr="00FB621A">
        <w:rPr>
          <w:rFonts w:ascii="Times New Roman" w:hAnsi="Times New Roman" w:cs="Times New Roman"/>
          <w:b/>
          <w:bCs/>
          <w:color w:val="auto"/>
          <w:sz w:val="32"/>
          <w:szCs w:val="32"/>
        </w:rPr>
        <w:t>Olulised kontaktid</w:t>
      </w:r>
      <w:bookmarkEnd w:id="8"/>
    </w:p>
    <w:p w14:paraId="5E4262C0" w14:textId="67678203" w:rsidR="007C6AC6" w:rsidRPr="00522657" w:rsidRDefault="007C6AC6" w:rsidP="007C6AC6">
      <w:pPr>
        <w:spacing w:after="0"/>
        <w:rPr>
          <w:rFonts w:ascii="Times New Roman" w:hAnsi="Times New Roman" w:cs="Times New Roman"/>
          <w:b/>
          <w:bCs/>
          <w:sz w:val="24"/>
          <w:szCs w:val="24"/>
        </w:rPr>
      </w:pPr>
      <w:r w:rsidRPr="00D93BEE">
        <w:rPr>
          <w:rFonts w:ascii="Times New Roman" w:hAnsi="Times New Roman" w:cs="Times New Roman"/>
          <w:sz w:val="24"/>
          <w:szCs w:val="24"/>
        </w:rPr>
        <w:t>SA Abja Haigla nõukogu liikmed</w:t>
      </w:r>
      <w:r w:rsidRPr="00D93BEE">
        <w:rPr>
          <w:rFonts w:ascii="Times New Roman" w:hAnsi="Times New Roman" w:cs="Times New Roman"/>
          <w:sz w:val="24"/>
          <w:szCs w:val="24"/>
        </w:rPr>
        <w:tab/>
      </w:r>
      <w:r w:rsidRPr="00D93BEE">
        <w:rPr>
          <w:rFonts w:ascii="Times New Roman" w:hAnsi="Times New Roman" w:cs="Times New Roman"/>
          <w:sz w:val="24"/>
          <w:szCs w:val="24"/>
        </w:rPr>
        <w:tab/>
      </w:r>
      <w:r w:rsidRPr="00522657">
        <w:rPr>
          <w:rFonts w:ascii="Times New Roman" w:hAnsi="Times New Roman" w:cs="Times New Roman"/>
          <w:b/>
          <w:bCs/>
          <w:sz w:val="24"/>
          <w:szCs w:val="24"/>
        </w:rPr>
        <w:t>Villu Võsa, Liana</w:t>
      </w:r>
      <w:r w:rsidR="000C2970" w:rsidRPr="00522657">
        <w:rPr>
          <w:rFonts w:ascii="Times New Roman" w:hAnsi="Times New Roman" w:cs="Times New Roman"/>
          <w:b/>
          <w:bCs/>
          <w:sz w:val="24"/>
          <w:szCs w:val="24"/>
        </w:rPr>
        <w:t xml:space="preserve"> </w:t>
      </w:r>
      <w:r w:rsidRPr="00522657">
        <w:rPr>
          <w:rFonts w:ascii="Times New Roman" w:hAnsi="Times New Roman" w:cs="Times New Roman"/>
          <w:b/>
          <w:bCs/>
          <w:sz w:val="24"/>
          <w:szCs w:val="24"/>
        </w:rPr>
        <w:t>Andru</w:t>
      </w:r>
      <w:r w:rsidR="00E83F16" w:rsidRPr="00522657">
        <w:rPr>
          <w:rFonts w:ascii="Times New Roman" w:hAnsi="Times New Roman" w:cs="Times New Roman"/>
          <w:b/>
          <w:bCs/>
          <w:sz w:val="24"/>
          <w:szCs w:val="24"/>
        </w:rPr>
        <w:t>š</w:t>
      </w:r>
      <w:r w:rsidRPr="00522657">
        <w:rPr>
          <w:rFonts w:ascii="Times New Roman" w:hAnsi="Times New Roman" w:cs="Times New Roman"/>
          <w:b/>
          <w:bCs/>
          <w:sz w:val="24"/>
          <w:szCs w:val="24"/>
        </w:rPr>
        <w:t>ko, Jüri Patune</w:t>
      </w:r>
    </w:p>
    <w:p w14:paraId="78519A80" w14:textId="77777777" w:rsidR="001076A1" w:rsidRPr="00D93BEE" w:rsidRDefault="001076A1" w:rsidP="00434073">
      <w:pPr>
        <w:rPr>
          <w:rFonts w:ascii="Times New Roman" w:hAnsi="Times New Roman" w:cs="Times New Roman"/>
          <w:sz w:val="24"/>
          <w:szCs w:val="24"/>
        </w:rPr>
      </w:pPr>
    </w:p>
    <w:p w14:paraId="2B3647A8" w14:textId="5B34EB50" w:rsidR="007C6AC6" w:rsidRPr="00522657" w:rsidRDefault="006F79D1" w:rsidP="009377A7">
      <w:pPr>
        <w:spacing w:after="0"/>
        <w:rPr>
          <w:rFonts w:ascii="Times New Roman" w:hAnsi="Times New Roman" w:cs="Times New Roman"/>
          <w:b/>
          <w:bCs/>
          <w:sz w:val="24"/>
          <w:szCs w:val="24"/>
        </w:rPr>
      </w:pPr>
      <w:r w:rsidRPr="00D93BEE">
        <w:rPr>
          <w:rFonts w:ascii="Times New Roman" w:hAnsi="Times New Roman" w:cs="Times New Roman"/>
          <w:sz w:val="24"/>
          <w:szCs w:val="24"/>
        </w:rPr>
        <w:t xml:space="preserve">SA Abja Haigla </w:t>
      </w:r>
      <w:r w:rsidR="004E2610">
        <w:rPr>
          <w:rFonts w:ascii="Times New Roman" w:hAnsi="Times New Roman" w:cs="Times New Roman"/>
          <w:sz w:val="24"/>
          <w:szCs w:val="24"/>
        </w:rPr>
        <w:t>j</w:t>
      </w:r>
      <w:r w:rsidRPr="00D93BEE">
        <w:rPr>
          <w:rFonts w:ascii="Times New Roman" w:hAnsi="Times New Roman" w:cs="Times New Roman"/>
          <w:sz w:val="24"/>
          <w:szCs w:val="24"/>
        </w:rPr>
        <w:t>uhatuse liige</w:t>
      </w:r>
      <w:r w:rsidR="007C6AC6" w:rsidRPr="00D93BEE">
        <w:rPr>
          <w:rFonts w:ascii="Times New Roman" w:hAnsi="Times New Roman" w:cs="Times New Roman"/>
          <w:sz w:val="24"/>
          <w:szCs w:val="24"/>
        </w:rPr>
        <w:tab/>
      </w:r>
      <w:r w:rsidR="004E2610">
        <w:rPr>
          <w:rFonts w:ascii="Times New Roman" w:hAnsi="Times New Roman" w:cs="Times New Roman"/>
          <w:sz w:val="24"/>
          <w:szCs w:val="24"/>
        </w:rPr>
        <w:tab/>
      </w:r>
      <w:r w:rsidR="004E2610">
        <w:rPr>
          <w:rFonts w:ascii="Times New Roman" w:hAnsi="Times New Roman" w:cs="Times New Roman"/>
          <w:sz w:val="24"/>
          <w:szCs w:val="24"/>
        </w:rPr>
        <w:tab/>
      </w:r>
      <w:r w:rsidRPr="00522657">
        <w:rPr>
          <w:rFonts w:ascii="Times New Roman" w:hAnsi="Times New Roman" w:cs="Times New Roman"/>
          <w:b/>
          <w:bCs/>
          <w:sz w:val="24"/>
          <w:szCs w:val="24"/>
        </w:rPr>
        <w:t>Kairit Luisk</w:t>
      </w:r>
    </w:p>
    <w:p w14:paraId="11B54DFD" w14:textId="782E28F9" w:rsidR="006F79D1" w:rsidRPr="00D93BEE" w:rsidRDefault="007C6AC6" w:rsidP="007C6AC6">
      <w:pPr>
        <w:spacing w:after="0"/>
        <w:ind w:left="3600" w:firstLine="720"/>
        <w:rPr>
          <w:rFonts w:ascii="Times New Roman" w:hAnsi="Times New Roman" w:cs="Times New Roman"/>
          <w:sz w:val="24"/>
          <w:szCs w:val="24"/>
        </w:rPr>
      </w:pPr>
      <w:r w:rsidRPr="00D93BEE">
        <w:rPr>
          <w:rFonts w:ascii="Times New Roman" w:hAnsi="Times New Roman" w:cs="Times New Roman"/>
          <w:sz w:val="24"/>
          <w:szCs w:val="24"/>
        </w:rPr>
        <w:t xml:space="preserve">Tel </w:t>
      </w:r>
      <w:r w:rsidR="006F79D1" w:rsidRPr="00D93BEE">
        <w:rPr>
          <w:rFonts w:ascii="Times New Roman" w:hAnsi="Times New Roman" w:cs="Times New Roman"/>
          <w:sz w:val="24"/>
          <w:szCs w:val="24"/>
        </w:rPr>
        <w:t>5199</w:t>
      </w:r>
      <w:r w:rsidRPr="00D93BEE">
        <w:rPr>
          <w:rFonts w:ascii="Times New Roman" w:hAnsi="Times New Roman" w:cs="Times New Roman"/>
          <w:sz w:val="24"/>
          <w:szCs w:val="24"/>
        </w:rPr>
        <w:t xml:space="preserve"> </w:t>
      </w:r>
      <w:r w:rsidR="006F79D1" w:rsidRPr="00D93BEE">
        <w:rPr>
          <w:rFonts w:ascii="Times New Roman" w:hAnsi="Times New Roman" w:cs="Times New Roman"/>
          <w:sz w:val="24"/>
          <w:szCs w:val="24"/>
        </w:rPr>
        <w:t>5393</w:t>
      </w:r>
    </w:p>
    <w:p w14:paraId="139F9731" w14:textId="77777777" w:rsidR="006F79D1" w:rsidRPr="00D93BEE" w:rsidRDefault="006F79D1" w:rsidP="009377A7">
      <w:pPr>
        <w:spacing w:after="0"/>
        <w:rPr>
          <w:rFonts w:ascii="Times New Roman" w:hAnsi="Times New Roman" w:cs="Times New Roman"/>
          <w:sz w:val="24"/>
          <w:szCs w:val="24"/>
        </w:rPr>
      </w:pPr>
    </w:p>
    <w:p w14:paraId="78CA794E" w14:textId="77777777" w:rsidR="007C6AC6" w:rsidRPr="00522657" w:rsidRDefault="006F79D1" w:rsidP="009377A7">
      <w:pPr>
        <w:spacing w:after="0"/>
        <w:rPr>
          <w:rFonts w:ascii="Times New Roman" w:hAnsi="Times New Roman" w:cs="Times New Roman"/>
          <w:b/>
          <w:bCs/>
          <w:sz w:val="24"/>
          <w:szCs w:val="24"/>
        </w:rPr>
      </w:pPr>
      <w:r w:rsidRPr="00D93BEE">
        <w:rPr>
          <w:rFonts w:ascii="Times New Roman" w:hAnsi="Times New Roman" w:cs="Times New Roman"/>
          <w:sz w:val="24"/>
          <w:szCs w:val="24"/>
        </w:rPr>
        <w:t>Vanemraamatupidaja</w:t>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Pr="00522657">
        <w:rPr>
          <w:rFonts w:ascii="Times New Roman" w:hAnsi="Times New Roman" w:cs="Times New Roman"/>
          <w:b/>
          <w:bCs/>
          <w:sz w:val="24"/>
          <w:szCs w:val="24"/>
        </w:rPr>
        <w:t>Malle Aavastik</w:t>
      </w:r>
    </w:p>
    <w:p w14:paraId="6C77F57C" w14:textId="15C5C503" w:rsidR="006F79D1" w:rsidRPr="00D93BEE" w:rsidRDefault="007C6AC6" w:rsidP="007C6AC6">
      <w:pPr>
        <w:spacing w:after="0"/>
        <w:ind w:left="3600" w:firstLine="720"/>
        <w:rPr>
          <w:rFonts w:ascii="Times New Roman" w:hAnsi="Times New Roman" w:cs="Times New Roman"/>
          <w:sz w:val="24"/>
          <w:szCs w:val="24"/>
        </w:rPr>
      </w:pPr>
      <w:r w:rsidRPr="00D93BEE">
        <w:rPr>
          <w:rFonts w:ascii="Times New Roman" w:hAnsi="Times New Roman" w:cs="Times New Roman"/>
          <w:sz w:val="24"/>
          <w:szCs w:val="24"/>
        </w:rPr>
        <w:t xml:space="preserve">Tel </w:t>
      </w:r>
      <w:r w:rsidR="006F79D1" w:rsidRPr="00D93BEE">
        <w:rPr>
          <w:rFonts w:ascii="Times New Roman" w:hAnsi="Times New Roman" w:cs="Times New Roman"/>
          <w:sz w:val="24"/>
          <w:szCs w:val="24"/>
        </w:rPr>
        <w:t>435</w:t>
      </w:r>
      <w:r w:rsidRPr="00D93BEE">
        <w:rPr>
          <w:rFonts w:ascii="Times New Roman" w:hAnsi="Times New Roman" w:cs="Times New Roman"/>
          <w:sz w:val="24"/>
          <w:szCs w:val="24"/>
        </w:rPr>
        <w:t xml:space="preserve"> </w:t>
      </w:r>
      <w:r w:rsidR="006F79D1" w:rsidRPr="00D93BEE">
        <w:rPr>
          <w:rFonts w:ascii="Times New Roman" w:hAnsi="Times New Roman" w:cs="Times New Roman"/>
          <w:sz w:val="24"/>
          <w:szCs w:val="24"/>
        </w:rPr>
        <w:t>5505; 5667</w:t>
      </w:r>
      <w:r w:rsidRPr="00D93BEE">
        <w:rPr>
          <w:rFonts w:ascii="Times New Roman" w:hAnsi="Times New Roman" w:cs="Times New Roman"/>
          <w:sz w:val="24"/>
          <w:szCs w:val="24"/>
        </w:rPr>
        <w:t xml:space="preserve"> </w:t>
      </w:r>
      <w:r w:rsidR="006F79D1" w:rsidRPr="00D93BEE">
        <w:rPr>
          <w:rFonts w:ascii="Times New Roman" w:hAnsi="Times New Roman" w:cs="Times New Roman"/>
          <w:sz w:val="24"/>
          <w:szCs w:val="24"/>
        </w:rPr>
        <w:t>4238</w:t>
      </w:r>
    </w:p>
    <w:p w14:paraId="11E52B22" w14:textId="77777777" w:rsidR="009377A7" w:rsidRPr="00D93BEE" w:rsidRDefault="009377A7" w:rsidP="009377A7">
      <w:pPr>
        <w:spacing w:after="0"/>
        <w:rPr>
          <w:rFonts w:ascii="Times New Roman" w:hAnsi="Times New Roman" w:cs="Times New Roman"/>
          <w:sz w:val="24"/>
          <w:szCs w:val="24"/>
        </w:rPr>
      </w:pPr>
    </w:p>
    <w:p w14:paraId="28FF195C" w14:textId="38866827" w:rsidR="006F79D1" w:rsidRPr="00D93BEE" w:rsidRDefault="006F79D1" w:rsidP="009377A7">
      <w:pPr>
        <w:spacing w:after="0"/>
        <w:rPr>
          <w:rFonts w:ascii="Times New Roman" w:hAnsi="Times New Roman" w:cs="Times New Roman"/>
          <w:sz w:val="24"/>
          <w:szCs w:val="24"/>
        </w:rPr>
      </w:pPr>
      <w:r w:rsidRPr="00D93BEE">
        <w:rPr>
          <w:rFonts w:ascii="Times New Roman" w:hAnsi="Times New Roman" w:cs="Times New Roman"/>
          <w:sz w:val="24"/>
          <w:szCs w:val="24"/>
        </w:rPr>
        <w:t>Personalitöö raamatupidaja</w:t>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Pr="00522657">
        <w:rPr>
          <w:rFonts w:ascii="Times New Roman" w:hAnsi="Times New Roman" w:cs="Times New Roman"/>
          <w:b/>
          <w:bCs/>
          <w:sz w:val="24"/>
          <w:szCs w:val="24"/>
        </w:rPr>
        <w:t xml:space="preserve">Ly </w:t>
      </w:r>
      <w:r w:rsidR="00915EBA" w:rsidRPr="00522657">
        <w:rPr>
          <w:rFonts w:ascii="Times New Roman" w:hAnsi="Times New Roman" w:cs="Times New Roman"/>
          <w:b/>
          <w:bCs/>
          <w:sz w:val="24"/>
          <w:szCs w:val="24"/>
        </w:rPr>
        <w:t>Tammekivi</w:t>
      </w:r>
      <w:r w:rsidR="00915EBA" w:rsidRPr="00D93BEE">
        <w:rPr>
          <w:rFonts w:ascii="Times New Roman" w:hAnsi="Times New Roman" w:cs="Times New Roman"/>
          <w:sz w:val="24"/>
          <w:szCs w:val="24"/>
        </w:rPr>
        <w:t xml:space="preserve"> </w:t>
      </w:r>
    </w:p>
    <w:p w14:paraId="36911C25" w14:textId="32E10FE9" w:rsidR="007C6AC6" w:rsidRPr="00D93BEE" w:rsidRDefault="007C6AC6" w:rsidP="007C6AC6">
      <w:pPr>
        <w:spacing w:after="0"/>
        <w:rPr>
          <w:rFonts w:ascii="Times New Roman" w:hAnsi="Times New Roman" w:cs="Times New Roman"/>
          <w:sz w:val="24"/>
          <w:szCs w:val="24"/>
        </w:rPr>
      </w:pPr>
      <w:r w:rsidRPr="00D93BEE">
        <w:rPr>
          <w:rFonts w:ascii="Times New Roman" w:hAnsi="Times New Roman" w:cs="Times New Roman"/>
          <w:sz w:val="24"/>
          <w:szCs w:val="24"/>
        </w:rPr>
        <w:t>(palgad/puhkuserahad)</w:t>
      </w:r>
      <w:r w:rsidRPr="00D93BEE">
        <w:rPr>
          <w:rFonts w:ascii="Times New Roman" w:hAnsi="Times New Roman" w:cs="Times New Roman"/>
          <w:sz w:val="24"/>
          <w:szCs w:val="24"/>
        </w:rPr>
        <w:tab/>
      </w:r>
      <w:r w:rsidRPr="00D93BEE">
        <w:rPr>
          <w:rFonts w:ascii="Times New Roman" w:hAnsi="Times New Roman" w:cs="Times New Roman"/>
          <w:sz w:val="24"/>
          <w:szCs w:val="24"/>
        </w:rPr>
        <w:tab/>
      </w:r>
      <w:r w:rsidRPr="00D93BEE">
        <w:rPr>
          <w:rFonts w:ascii="Times New Roman" w:hAnsi="Times New Roman" w:cs="Times New Roman"/>
          <w:sz w:val="24"/>
          <w:szCs w:val="24"/>
        </w:rPr>
        <w:tab/>
        <w:t>Tel 528 2549</w:t>
      </w:r>
    </w:p>
    <w:p w14:paraId="0F68D270" w14:textId="77777777" w:rsidR="007C6AC6" w:rsidRPr="00D93BEE" w:rsidRDefault="007C6AC6" w:rsidP="009377A7">
      <w:pPr>
        <w:spacing w:after="0"/>
        <w:rPr>
          <w:rFonts w:ascii="Times New Roman" w:hAnsi="Times New Roman" w:cs="Times New Roman"/>
          <w:sz w:val="24"/>
          <w:szCs w:val="24"/>
        </w:rPr>
      </w:pPr>
    </w:p>
    <w:p w14:paraId="3EEDA2A5" w14:textId="77777777" w:rsidR="007C6AC6" w:rsidRPr="00522657" w:rsidRDefault="001A44F5" w:rsidP="009377A7">
      <w:pPr>
        <w:spacing w:after="0"/>
        <w:rPr>
          <w:rFonts w:ascii="Times New Roman" w:hAnsi="Times New Roman" w:cs="Times New Roman"/>
          <w:b/>
          <w:bCs/>
          <w:sz w:val="24"/>
          <w:szCs w:val="24"/>
        </w:rPr>
      </w:pPr>
      <w:r w:rsidRPr="00D93BEE">
        <w:rPr>
          <w:rFonts w:ascii="Times New Roman" w:hAnsi="Times New Roman" w:cs="Times New Roman"/>
          <w:sz w:val="24"/>
          <w:szCs w:val="24"/>
        </w:rPr>
        <w:t>Õendusjuht</w:t>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6F79D1" w:rsidRPr="00522657">
        <w:rPr>
          <w:rFonts w:ascii="Times New Roman" w:hAnsi="Times New Roman" w:cs="Times New Roman"/>
          <w:b/>
          <w:bCs/>
          <w:sz w:val="24"/>
          <w:szCs w:val="24"/>
        </w:rPr>
        <w:t>Eve Saar</w:t>
      </w:r>
    </w:p>
    <w:p w14:paraId="17EA0B28" w14:textId="504AC640" w:rsidR="001A44F5" w:rsidRPr="00D93BEE" w:rsidRDefault="007C6AC6" w:rsidP="007C6AC6">
      <w:pPr>
        <w:spacing w:after="0"/>
        <w:ind w:left="3600" w:firstLine="720"/>
        <w:rPr>
          <w:rFonts w:ascii="Times New Roman" w:hAnsi="Times New Roman" w:cs="Times New Roman"/>
          <w:sz w:val="24"/>
          <w:szCs w:val="24"/>
        </w:rPr>
      </w:pPr>
      <w:r w:rsidRPr="00D93BEE">
        <w:rPr>
          <w:rFonts w:ascii="Times New Roman" w:hAnsi="Times New Roman" w:cs="Times New Roman"/>
          <w:sz w:val="24"/>
          <w:szCs w:val="24"/>
        </w:rPr>
        <w:t xml:space="preserve">Tel </w:t>
      </w:r>
      <w:r w:rsidR="006F79D1" w:rsidRPr="00D93BEE">
        <w:rPr>
          <w:rFonts w:ascii="Times New Roman" w:hAnsi="Times New Roman" w:cs="Times New Roman"/>
          <w:sz w:val="24"/>
          <w:szCs w:val="24"/>
        </w:rPr>
        <w:t>522</w:t>
      </w:r>
      <w:r w:rsidRPr="00D93BEE">
        <w:rPr>
          <w:rFonts w:ascii="Times New Roman" w:hAnsi="Times New Roman" w:cs="Times New Roman"/>
          <w:sz w:val="24"/>
          <w:szCs w:val="24"/>
        </w:rPr>
        <w:t xml:space="preserve"> </w:t>
      </w:r>
      <w:r w:rsidR="006F79D1" w:rsidRPr="00D93BEE">
        <w:rPr>
          <w:rFonts w:ascii="Times New Roman" w:hAnsi="Times New Roman" w:cs="Times New Roman"/>
          <w:sz w:val="24"/>
          <w:szCs w:val="24"/>
        </w:rPr>
        <w:t>0589</w:t>
      </w:r>
    </w:p>
    <w:p w14:paraId="7D61C8AE" w14:textId="77777777" w:rsidR="001A44F5" w:rsidRPr="00D93BEE" w:rsidRDefault="001A44F5" w:rsidP="009377A7">
      <w:pPr>
        <w:spacing w:after="0"/>
        <w:rPr>
          <w:rFonts w:ascii="Times New Roman" w:hAnsi="Times New Roman" w:cs="Times New Roman"/>
          <w:sz w:val="24"/>
          <w:szCs w:val="24"/>
        </w:rPr>
      </w:pPr>
    </w:p>
    <w:p w14:paraId="224D55A0" w14:textId="3F5A7ABF" w:rsidR="007C6AC6" w:rsidRPr="00522657" w:rsidRDefault="001A44F5" w:rsidP="009377A7">
      <w:pPr>
        <w:spacing w:after="0"/>
        <w:rPr>
          <w:rFonts w:ascii="Times New Roman" w:hAnsi="Times New Roman" w:cs="Times New Roman"/>
          <w:b/>
          <w:bCs/>
          <w:sz w:val="24"/>
          <w:szCs w:val="24"/>
        </w:rPr>
      </w:pPr>
      <w:proofErr w:type="spellStart"/>
      <w:r w:rsidRPr="00D93BEE">
        <w:rPr>
          <w:rFonts w:ascii="Times New Roman" w:hAnsi="Times New Roman" w:cs="Times New Roman"/>
          <w:sz w:val="24"/>
          <w:szCs w:val="24"/>
        </w:rPr>
        <w:t>Üldhooldusõde</w:t>
      </w:r>
      <w:proofErr w:type="spellEnd"/>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7C6AC6" w:rsidRPr="00D93BEE">
        <w:rPr>
          <w:rFonts w:ascii="Times New Roman" w:hAnsi="Times New Roman" w:cs="Times New Roman"/>
          <w:sz w:val="24"/>
          <w:szCs w:val="24"/>
        </w:rPr>
        <w:tab/>
      </w:r>
      <w:r w:rsidR="00961A56">
        <w:rPr>
          <w:rFonts w:ascii="Times New Roman" w:hAnsi="Times New Roman" w:cs="Times New Roman"/>
          <w:b/>
          <w:bCs/>
          <w:sz w:val="24"/>
          <w:szCs w:val="24"/>
        </w:rPr>
        <w:t>Aime Link</w:t>
      </w:r>
    </w:p>
    <w:p w14:paraId="28C9BD80" w14:textId="59E02260" w:rsidR="006F79D1" w:rsidRDefault="007C6AC6" w:rsidP="007C6AC6">
      <w:pPr>
        <w:spacing w:after="0"/>
        <w:ind w:left="3600" w:firstLine="720"/>
        <w:rPr>
          <w:rFonts w:ascii="Times New Roman" w:hAnsi="Times New Roman" w:cs="Times New Roman"/>
          <w:sz w:val="24"/>
          <w:szCs w:val="24"/>
        </w:rPr>
      </w:pPr>
      <w:r w:rsidRPr="00D93BEE">
        <w:rPr>
          <w:rFonts w:ascii="Times New Roman" w:hAnsi="Times New Roman" w:cs="Times New Roman"/>
          <w:sz w:val="24"/>
          <w:szCs w:val="24"/>
        </w:rPr>
        <w:t xml:space="preserve">Tel </w:t>
      </w:r>
      <w:r w:rsidR="006F79D1" w:rsidRPr="00D93BEE">
        <w:rPr>
          <w:rFonts w:ascii="Times New Roman" w:hAnsi="Times New Roman" w:cs="Times New Roman"/>
          <w:sz w:val="24"/>
          <w:szCs w:val="24"/>
        </w:rPr>
        <w:t>5</w:t>
      </w:r>
      <w:r w:rsidR="00A80517">
        <w:rPr>
          <w:rFonts w:ascii="Times New Roman" w:hAnsi="Times New Roman" w:cs="Times New Roman"/>
          <w:sz w:val="24"/>
          <w:szCs w:val="24"/>
        </w:rPr>
        <w:t>664 9437</w:t>
      </w:r>
    </w:p>
    <w:p w14:paraId="507C5219" w14:textId="75B985AB" w:rsidR="00306267" w:rsidRPr="00DA7B0D" w:rsidRDefault="00306267" w:rsidP="007C6AC6">
      <w:pPr>
        <w:spacing w:after="0"/>
        <w:ind w:left="3600" w:firstLine="720"/>
        <w:rPr>
          <w:rFonts w:ascii="Times New Roman" w:hAnsi="Times New Roman" w:cs="Times New Roman"/>
          <w:b/>
          <w:bCs/>
          <w:sz w:val="24"/>
          <w:szCs w:val="24"/>
        </w:rPr>
      </w:pPr>
      <w:r w:rsidRPr="00DA7B0D">
        <w:rPr>
          <w:rFonts w:ascii="Times New Roman" w:hAnsi="Times New Roman" w:cs="Times New Roman"/>
          <w:b/>
          <w:bCs/>
          <w:sz w:val="24"/>
          <w:szCs w:val="24"/>
        </w:rPr>
        <w:t>Made Raudkivi</w:t>
      </w:r>
    </w:p>
    <w:p w14:paraId="4FC017C7" w14:textId="0606121C" w:rsidR="003116AC" w:rsidRPr="00D93BEE" w:rsidRDefault="003116AC" w:rsidP="007C6AC6">
      <w:pPr>
        <w:spacing w:after="0"/>
        <w:ind w:left="3600" w:firstLine="720"/>
        <w:rPr>
          <w:rFonts w:ascii="Times New Roman" w:hAnsi="Times New Roman" w:cs="Times New Roman"/>
          <w:sz w:val="24"/>
          <w:szCs w:val="24"/>
        </w:rPr>
      </w:pPr>
      <w:r>
        <w:rPr>
          <w:rFonts w:ascii="Times New Roman" w:hAnsi="Times New Roman" w:cs="Times New Roman"/>
          <w:sz w:val="24"/>
          <w:szCs w:val="24"/>
        </w:rPr>
        <w:t xml:space="preserve">Tel 521 </w:t>
      </w:r>
      <w:r w:rsidR="00DA7B0D">
        <w:rPr>
          <w:rFonts w:ascii="Times New Roman" w:hAnsi="Times New Roman" w:cs="Times New Roman"/>
          <w:sz w:val="24"/>
          <w:szCs w:val="24"/>
        </w:rPr>
        <w:t>9939</w:t>
      </w:r>
    </w:p>
    <w:p w14:paraId="5E77AC05" w14:textId="77777777" w:rsidR="006F79D1" w:rsidRPr="00D93BEE" w:rsidRDefault="006F79D1" w:rsidP="009377A7">
      <w:pPr>
        <w:spacing w:after="0"/>
        <w:rPr>
          <w:rFonts w:ascii="Times New Roman" w:hAnsi="Times New Roman" w:cs="Times New Roman"/>
          <w:sz w:val="24"/>
          <w:szCs w:val="24"/>
        </w:rPr>
      </w:pPr>
    </w:p>
    <w:p w14:paraId="01D7BDDE" w14:textId="58A2710D" w:rsidR="00187B10" w:rsidRPr="006645B1" w:rsidRDefault="00EA2EC2" w:rsidP="009377A7">
      <w:pPr>
        <w:spacing w:after="0"/>
        <w:rPr>
          <w:rFonts w:ascii="Times New Roman" w:hAnsi="Times New Roman" w:cs="Times New Roman"/>
          <w:sz w:val="24"/>
          <w:szCs w:val="24"/>
        </w:rPr>
      </w:pPr>
      <w:r w:rsidRPr="00D93BEE">
        <w:rPr>
          <w:rFonts w:ascii="Times New Roman" w:hAnsi="Times New Roman" w:cs="Times New Roman"/>
          <w:sz w:val="24"/>
          <w:szCs w:val="24"/>
        </w:rPr>
        <w:t>M</w:t>
      </w:r>
      <w:r w:rsidR="001A44F5" w:rsidRPr="00D93BEE">
        <w:rPr>
          <w:rFonts w:ascii="Times New Roman" w:hAnsi="Times New Roman" w:cs="Times New Roman"/>
          <w:sz w:val="24"/>
          <w:szCs w:val="24"/>
        </w:rPr>
        <w:t>ajandustehnik</w:t>
      </w:r>
      <w:r w:rsidRPr="00D93BEE">
        <w:rPr>
          <w:rFonts w:ascii="Times New Roman" w:hAnsi="Times New Roman" w:cs="Times New Roman"/>
          <w:sz w:val="24"/>
          <w:szCs w:val="24"/>
        </w:rPr>
        <w:t>/</w:t>
      </w:r>
      <w:r w:rsidR="001A44F5" w:rsidRPr="00D93BEE">
        <w:rPr>
          <w:rFonts w:ascii="Times New Roman" w:hAnsi="Times New Roman" w:cs="Times New Roman"/>
          <w:sz w:val="24"/>
          <w:szCs w:val="24"/>
        </w:rPr>
        <w:t>autojuht</w:t>
      </w:r>
      <w:r w:rsidR="00187B10" w:rsidRPr="00D93BEE">
        <w:rPr>
          <w:rFonts w:ascii="Times New Roman" w:hAnsi="Times New Roman" w:cs="Times New Roman"/>
          <w:sz w:val="24"/>
          <w:szCs w:val="24"/>
        </w:rPr>
        <w:tab/>
      </w:r>
      <w:r w:rsidR="00187B10" w:rsidRPr="00D93BEE">
        <w:rPr>
          <w:rFonts w:ascii="Times New Roman" w:hAnsi="Times New Roman" w:cs="Times New Roman"/>
          <w:sz w:val="24"/>
          <w:szCs w:val="24"/>
        </w:rPr>
        <w:tab/>
      </w:r>
      <w:r w:rsidR="00187B10" w:rsidRPr="00D93BEE">
        <w:rPr>
          <w:rFonts w:ascii="Times New Roman" w:hAnsi="Times New Roman" w:cs="Times New Roman"/>
          <w:sz w:val="24"/>
          <w:szCs w:val="24"/>
        </w:rPr>
        <w:tab/>
      </w:r>
      <w:r w:rsidR="006F79D1" w:rsidRPr="00522657">
        <w:rPr>
          <w:rFonts w:ascii="Times New Roman" w:hAnsi="Times New Roman" w:cs="Times New Roman"/>
          <w:b/>
          <w:bCs/>
          <w:sz w:val="24"/>
          <w:szCs w:val="24"/>
        </w:rPr>
        <w:t xml:space="preserve">Arne Kokamägi </w:t>
      </w:r>
    </w:p>
    <w:p w14:paraId="2EA4BC43" w14:textId="77777777" w:rsidR="006645B1" w:rsidRDefault="006645B1" w:rsidP="006645B1">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3BEE">
        <w:rPr>
          <w:rFonts w:ascii="Times New Roman" w:hAnsi="Times New Roman" w:cs="Times New Roman"/>
          <w:sz w:val="24"/>
          <w:szCs w:val="24"/>
        </w:rPr>
        <w:t>Tel 5557 0260</w:t>
      </w:r>
    </w:p>
    <w:p w14:paraId="690865C1" w14:textId="50D94D50" w:rsidR="00187B10" w:rsidRPr="00D93BEE" w:rsidRDefault="006645B1" w:rsidP="00C82C86">
      <w:pPr>
        <w:spacing w:before="240" w:after="0"/>
        <w:jc w:val="both"/>
        <w:rPr>
          <w:rFonts w:ascii="Times New Roman" w:hAnsi="Times New Roman" w:cs="Times New Roman"/>
          <w:sz w:val="24"/>
          <w:szCs w:val="24"/>
        </w:rPr>
      </w:pPr>
      <w:r>
        <w:rPr>
          <w:rFonts w:ascii="Times New Roman" w:hAnsi="Times New Roman" w:cs="Times New Roman"/>
          <w:sz w:val="24"/>
          <w:szCs w:val="24"/>
        </w:rPr>
        <w:t>(vastutab t</w:t>
      </w:r>
      <w:r w:rsidRPr="006645B1">
        <w:rPr>
          <w:rFonts w:ascii="Times New Roman" w:hAnsi="Times New Roman" w:cs="Times New Roman"/>
          <w:sz w:val="24"/>
          <w:szCs w:val="24"/>
        </w:rPr>
        <w:t>uleohutuse</w:t>
      </w:r>
      <w:r>
        <w:rPr>
          <w:rFonts w:ascii="Times New Roman" w:hAnsi="Times New Roman" w:cs="Times New Roman"/>
          <w:sz w:val="24"/>
          <w:szCs w:val="24"/>
        </w:rPr>
        <w:t xml:space="preserve">, </w:t>
      </w:r>
      <w:r w:rsidRPr="006645B1">
        <w:rPr>
          <w:rFonts w:ascii="Times New Roman" w:hAnsi="Times New Roman" w:cs="Times New Roman"/>
          <w:sz w:val="24"/>
          <w:szCs w:val="24"/>
        </w:rPr>
        <w:t>evakuatsiooni,</w:t>
      </w:r>
      <w:r>
        <w:rPr>
          <w:rFonts w:ascii="Times New Roman" w:hAnsi="Times New Roman" w:cs="Times New Roman"/>
          <w:sz w:val="24"/>
          <w:szCs w:val="24"/>
        </w:rPr>
        <w:t xml:space="preserve"> e</w:t>
      </w:r>
      <w:r w:rsidRPr="006645B1">
        <w:rPr>
          <w:rFonts w:ascii="Times New Roman" w:hAnsi="Times New Roman" w:cs="Times New Roman"/>
          <w:sz w:val="24"/>
          <w:szCs w:val="24"/>
        </w:rPr>
        <w:t>lektri</w:t>
      </w:r>
      <w:r>
        <w:rPr>
          <w:rFonts w:ascii="Times New Roman" w:hAnsi="Times New Roman" w:cs="Times New Roman"/>
          <w:sz w:val="24"/>
          <w:szCs w:val="24"/>
        </w:rPr>
        <w:t>-</w:t>
      </w:r>
      <w:r w:rsidRPr="006645B1">
        <w:rPr>
          <w:rFonts w:ascii="Times New Roman" w:hAnsi="Times New Roman" w:cs="Times New Roman"/>
          <w:sz w:val="24"/>
          <w:szCs w:val="24"/>
        </w:rPr>
        <w:t xml:space="preserve"> ja generaatortoite eest</w:t>
      </w:r>
      <w:r>
        <w:rPr>
          <w:rFonts w:ascii="Times New Roman" w:hAnsi="Times New Roman" w:cs="Times New Roman"/>
          <w:sz w:val="24"/>
          <w:szCs w:val="24"/>
        </w:rPr>
        <w:t>)</w:t>
      </w:r>
    </w:p>
    <w:p w14:paraId="067CD7D9" w14:textId="77777777" w:rsidR="009F2874" w:rsidRPr="00D93BEE" w:rsidRDefault="009F2874" w:rsidP="009377A7">
      <w:pPr>
        <w:spacing w:after="0"/>
        <w:rPr>
          <w:rFonts w:ascii="Times New Roman" w:hAnsi="Times New Roman" w:cs="Times New Roman"/>
          <w:sz w:val="24"/>
          <w:szCs w:val="24"/>
        </w:rPr>
      </w:pPr>
    </w:p>
    <w:p w14:paraId="06C1F819" w14:textId="342B4E51" w:rsidR="004113B4" w:rsidRPr="00522657" w:rsidRDefault="00780B45" w:rsidP="009377A7">
      <w:pPr>
        <w:spacing w:after="0"/>
        <w:rPr>
          <w:rFonts w:ascii="Times New Roman" w:hAnsi="Times New Roman" w:cs="Times New Roman"/>
          <w:b/>
          <w:bCs/>
          <w:sz w:val="24"/>
          <w:szCs w:val="24"/>
        </w:rPr>
      </w:pPr>
      <w:r w:rsidRPr="00D93BEE">
        <w:rPr>
          <w:rFonts w:ascii="Times New Roman" w:hAnsi="Times New Roman" w:cs="Times New Roman"/>
          <w:sz w:val="24"/>
          <w:szCs w:val="24"/>
        </w:rPr>
        <w:t xml:space="preserve">Toitlustusjuht </w:t>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Pr="00522657">
        <w:rPr>
          <w:rFonts w:ascii="Times New Roman" w:hAnsi="Times New Roman" w:cs="Times New Roman"/>
          <w:b/>
          <w:bCs/>
          <w:sz w:val="24"/>
          <w:szCs w:val="24"/>
        </w:rPr>
        <w:t>Kairit</w:t>
      </w:r>
      <w:r w:rsidR="006645B1">
        <w:rPr>
          <w:rFonts w:ascii="Times New Roman" w:hAnsi="Times New Roman" w:cs="Times New Roman"/>
          <w:b/>
          <w:bCs/>
          <w:sz w:val="24"/>
          <w:szCs w:val="24"/>
        </w:rPr>
        <w:t xml:space="preserve"> Raid</w:t>
      </w:r>
    </w:p>
    <w:p w14:paraId="6AE188A6" w14:textId="5BCFD4B3" w:rsidR="00780B45" w:rsidRPr="00D93BEE" w:rsidRDefault="004113B4" w:rsidP="004113B4">
      <w:pPr>
        <w:spacing w:after="0"/>
        <w:ind w:left="3600" w:firstLine="720"/>
        <w:rPr>
          <w:rFonts w:ascii="Times New Roman" w:hAnsi="Times New Roman" w:cs="Times New Roman"/>
          <w:sz w:val="24"/>
          <w:szCs w:val="24"/>
        </w:rPr>
      </w:pPr>
      <w:r w:rsidRPr="00D93BEE">
        <w:rPr>
          <w:rFonts w:ascii="Times New Roman" w:hAnsi="Times New Roman" w:cs="Times New Roman"/>
          <w:sz w:val="24"/>
          <w:szCs w:val="24"/>
        </w:rPr>
        <w:t xml:space="preserve">Tel </w:t>
      </w:r>
      <w:r w:rsidR="006C5962" w:rsidRPr="00D93BEE">
        <w:rPr>
          <w:rFonts w:ascii="Times New Roman" w:hAnsi="Times New Roman" w:cs="Times New Roman"/>
          <w:sz w:val="24"/>
          <w:szCs w:val="24"/>
        </w:rPr>
        <w:t>5919</w:t>
      </w:r>
      <w:r w:rsidRPr="00D93BEE">
        <w:rPr>
          <w:rFonts w:ascii="Times New Roman" w:hAnsi="Times New Roman" w:cs="Times New Roman"/>
          <w:sz w:val="24"/>
          <w:szCs w:val="24"/>
        </w:rPr>
        <w:t xml:space="preserve"> </w:t>
      </w:r>
      <w:r w:rsidR="006C5962" w:rsidRPr="00D93BEE">
        <w:rPr>
          <w:rFonts w:ascii="Times New Roman" w:hAnsi="Times New Roman" w:cs="Times New Roman"/>
          <w:sz w:val="24"/>
          <w:szCs w:val="24"/>
        </w:rPr>
        <w:t>3907</w:t>
      </w:r>
    </w:p>
    <w:p w14:paraId="102A5C88" w14:textId="77777777" w:rsidR="006F79D1" w:rsidRPr="00D93BEE" w:rsidRDefault="006F79D1" w:rsidP="009377A7">
      <w:pPr>
        <w:spacing w:after="0"/>
        <w:rPr>
          <w:rFonts w:ascii="Times New Roman" w:hAnsi="Times New Roman" w:cs="Times New Roman"/>
          <w:sz w:val="24"/>
          <w:szCs w:val="24"/>
        </w:rPr>
      </w:pPr>
    </w:p>
    <w:p w14:paraId="442C7831" w14:textId="6D8171C2" w:rsidR="006F79D1" w:rsidRPr="00D93BEE" w:rsidRDefault="004113B4" w:rsidP="009377A7">
      <w:pPr>
        <w:spacing w:after="0"/>
        <w:rPr>
          <w:rFonts w:ascii="Times New Roman" w:hAnsi="Times New Roman" w:cs="Times New Roman"/>
          <w:sz w:val="24"/>
          <w:szCs w:val="24"/>
        </w:rPr>
      </w:pPr>
      <w:r w:rsidRPr="00D93BEE">
        <w:rPr>
          <w:rFonts w:ascii="Times New Roman" w:hAnsi="Times New Roman" w:cs="Times New Roman"/>
          <w:sz w:val="24"/>
          <w:szCs w:val="24"/>
        </w:rPr>
        <w:t>T</w:t>
      </w:r>
      <w:r w:rsidR="006F79D1" w:rsidRPr="00D93BEE">
        <w:rPr>
          <w:rFonts w:ascii="Times New Roman" w:hAnsi="Times New Roman" w:cs="Times New Roman"/>
          <w:sz w:val="24"/>
          <w:szCs w:val="24"/>
        </w:rPr>
        <w:t>öökeskkonnaspetsialist</w:t>
      </w:r>
      <w:r w:rsidRPr="00D93BEE">
        <w:rPr>
          <w:rFonts w:ascii="Times New Roman" w:hAnsi="Times New Roman" w:cs="Times New Roman"/>
          <w:sz w:val="24"/>
          <w:szCs w:val="24"/>
        </w:rPr>
        <w:tab/>
      </w:r>
      <w:r w:rsidRPr="00D93BEE">
        <w:rPr>
          <w:rFonts w:ascii="Times New Roman" w:hAnsi="Times New Roman" w:cs="Times New Roman"/>
          <w:sz w:val="24"/>
          <w:szCs w:val="24"/>
        </w:rPr>
        <w:tab/>
      </w:r>
      <w:r w:rsidRPr="00D93BEE">
        <w:rPr>
          <w:rFonts w:ascii="Times New Roman" w:hAnsi="Times New Roman" w:cs="Times New Roman"/>
          <w:sz w:val="24"/>
          <w:szCs w:val="24"/>
        </w:rPr>
        <w:tab/>
      </w:r>
      <w:r w:rsidR="006F79D1" w:rsidRPr="00522657">
        <w:rPr>
          <w:rFonts w:ascii="Times New Roman" w:hAnsi="Times New Roman" w:cs="Times New Roman"/>
          <w:b/>
          <w:bCs/>
          <w:sz w:val="24"/>
          <w:szCs w:val="24"/>
        </w:rPr>
        <w:t>Kairit Luisk</w:t>
      </w:r>
    </w:p>
    <w:p w14:paraId="1040CA43" w14:textId="431CE12B" w:rsidR="004113B4" w:rsidRPr="00D93BEE" w:rsidRDefault="00E83F16" w:rsidP="00C82C86">
      <w:pPr>
        <w:spacing w:before="240" w:after="0"/>
        <w:rPr>
          <w:rFonts w:ascii="Times New Roman" w:hAnsi="Times New Roman" w:cs="Times New Roman"/>
          <w:sz w:val="24"/>
          <w:szCs w:val="24"/>
        </w:rPr>
      </w:pPr>
      <w:r w:rsidRPr="00D93BEE">
        <w:rPr>
          <w:rFonts w:ascii="Times New Roman" w:hAnsi="Times New Roman" w:cs="Times New Roman"/>
          <w:sz w:val="24"/>
          <w:szCs w:val="24"/>
        </w:rPr>
        <w:t>(v</w:t>
      </w:r>
      <w:r w:rsidR="004113B4" w:rsidRPr="00D93BEE">
        <w:rPr>
          <w:rFonts w:ascii="Times New Roman" w:hAnsi="Times New Roman" w:cs="Times New Roman"/>
          <w:sz w:val="24"/>
          <w:szCs w:val="24"/>
        </w:rPr>
        <w:t>astutab töötervishoiu- ja tööohutuse eest</w:t>
      </w:r>
      <w:r w:rsidRPr="00D93BEE">
        <w:rPr>
          <w:rFonts w:ascii="Times New Roman" w:hAnsi="Times New Roman" w:cs="Times New Roman"/>
          <w:sz w:val="24"/>
          <w:szCs w:val="24"/>
        </w:rPr>
        <w:t>)</w:t>
      </w:r>
    </w:p>
    <w:p w14:paraId="7E1C4656" w14:textId="77777777" w:rsidR="00C82C86" w:rsidRPr="00D93BEE" w:rsidRDefault="00C82C86" w:rsidP="009377A7">
      <w:pPr>
        <w:spacing w:after="0"/>
        <w:rPr>
          <w:rFonts w:ascii="Times New Roman" w:hAnsi="Times New Roman" w:cs="Times New Roman"/>
          <w:sz w:val="24"/>
          <w:szCs w:val="24"/>
        </w:rPr>
      </w:pPr>
    </w:p>
    <w:p w14:paraId="52A29D00" w14:textId="183445B7" w:rsidR="006F79D1" w:rsidRPr="00D93BEE" w:rsidRDefault="006F79D1" w:rsidP="009377A7">
      <w:pPr>
        <w:spacing w:after="0"/>
        <w:rPr>
          <w:rFonts w:ascii="Times New Roman" w:hAnsi="Times New Roman" w:cs="Times New Roman"/>
          <w:sz w:val="24"/>
          <w:szCs w:val="24"/>
        </w:rPr>
      </w:pPr>
      <w:r w:rsidRPr="00D93BEE">
        <w:rPr>
          <w:rFonts w:ascii="Times New Roman" w:hAnsi="Times New Roman" w:cs="Times New Roman"/>
          <w:sz w:val="24"/>
          <w:szCs w:val="24"/>
        </w:rPr>
        <w:t>Töökeskkonnavolinikud</w:t>
      </w:r>
    </w:p>
    <w:p w14:paraId="645464EA" w14:textId="77777777" w:rsidR="001D612C" w:rsidRPr="00D93BEE" w:rsidRDefault="001D612C" w:rsidP="009377A7">
      <w:pPr>
        <w:spacing w:after="0"/>
        <w:rPr>
          <w:rFonts w:ascii="Times New Roman" w:hAnsi="Times New Roman" w:cs="Times New Roman"/>
          <w:sz w:val="24"/>
          <w:szCs w:val="24"/>
        </w:rPr>
      </w:pPr>
    </w:p>
    <w:p w14:paraId="0416A630" w14:textId="77777777" w:rsidR="003515EE" w:rsidRPr="00522657" w:rsidRDefault="006F79D1" w:rsidP="009377A7">
      <w:pPr>
        <w:spacing w:after="0"/>
        <w:rPr>
          <w:rFonts w:ascii="Times New Roman" w:hAnsi="Times New Roman" w:cs="Times New Roman"/>
          <w:b/>
          <w:bCs/>
          <w:sz w:val="24"/>
          <w:szCs w:val="24"/>
        </w:rPr>
      </w:pPr>
      <w:r w:rsidRPr="00D93BEE">
        <w:rPr>
          <w:rFonts w:ascii="Times New Roman" w:hAnsi="Times New Roman" w:cs="Times New Roman"/>
          <w:sz w:val="24"/>
          <w:szCs w:val="24"/>
        </w:rPr>
        <w:t xml:space="preserve">Õendusosakond </w:t>
      </w:r>
      <w:r w:rsidR="0077341E" w:rsidRPr="00D93BEE">
        <w:rPr>
          <w:rFonts w:ascii="Times New Roman" w:hAnsi="Times New Roman" w:cs="Times New Roman"/>
          <w:sz w:val="24"/>
          <w:szCs w:val="24"/>
        </w:rPr>
        <w:t xml:space="preserve">ja majanduskorrus </w:t>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Pr="00522657">
        <w:rPr>
          <w:rFonts w:ascii="Times New Roman" w:hAnsi="Times New Roman" w:cs="Times New Roman"/>
          <w:b/>
          <w:bCs/>
          <w:sz w:val="24"/>
          <w:szCs w:val="24"/>
        </w:rPr>
        <w:t>Anne Mardisoo</w:t>
      </w:r>
    </w:p>
    <w:p w14:paraId="436DF891" w14:textId="73F2354F" w:rsidR="006F79D1" w:rsidRPr="00D93BEE" w:rsidRDefault="003515EE" w:rsidP="003515EE">
      <w:pPr>
        <w:spacing w:after="0"/>
        <w:ind w:left="3600" w:firstLine="720"/>
        <w:rPr>
          <w:rFonts w:ascii="Times New Roman" w:hAnsi="Times New Roman" w:cs="Times New Roman"/>
          <w:sz w:val="24"/>
          <w:szCs w:val="24"/>
        </w:rPr>
      </w:pPr>
      <w:r w:rsidRPr="00D93BEE">
        <w:rPr>
          <w:rFonts w:ascii="Times New Roman" w:hAnsi="Times New Roman" w:cs="Times New Roman"/>
          <w:sz w:val="24"/>
          <w:szCs w:val="24"/>
        </w:rPr>
        <w:t>T</w:t>
      </w:r>
      <w:r w:rsidR="007C6AC6" w:rsidRPr="00D93BEE">
        <w:rPr>
          <w:rFonts w:ascii="Times New Roman" w:hAnsi="Times New Roman" w:cs="Times New Roman"/>
          <w:sz w:val="24"/>
          <w:szCs w:val="24"/>
        </w:rPr>
        <w:t>el</w:t>
      </w:r>
      <w:r w:rsidR="006F79D1" w:rsidRPr="00D93BEE">
        <w:rPr>
          <w:rFonts w:ascii="Times New Roman" w:hAnsi="Times New Roman" w:cs="Times New Roman"/>
          <w:sz w:val="24"/>
          <w:szCs w:val="24"/>
        </w:rPr>
        <w:t xml:space="preserve"> 5341</w:t>
      </w:r>
      <w:r w:rsidR="007C6AC6" w:rsidRPr="00D93BEE">
        <w:rPr>
          <w:rFonts w:ascii="Times New Roman" w:hAnsi="Times New Roman" w:cs="Times New Roman"/>
          <w:sz w:val="24"/>
          <w:szCs w:val="24"/>
        </w:rPr>
        <w:t xml:space="preserve"> </w:t>
      </w:r>
      <w:r w:rsidR="006F79D1" w:rsidRPr="00D93BEE">
        <w:rPr>
          <w:rFonts w:ascii="Times New Roman" w:hAnsi="Times New Roman" w:cs="Times New Roman"/>
          <w:sz w:val="24"/>
          <w:szCs w:val="24"/>
        </w:rPr>
        <w:t>2886</w:t>
      </w:r>
    </w:p>
    <w:p w14:paraId="05F88541" w14:textId="77777777" w:rsidR="003515EE" w:rsidRPr="00D93BEE" w:rsidRDefault="003515EE" w:rsidP="009377A7">
      <w:pPr>
        <w:spacing w:after="0"/>
        <w:rPr>
          <w:rFonts w:ascii="Times New Roman" w:hAnsi="Times New Roman" w:cs="Times New Roman"/>
          <w:sz w:val="24"/>
          <w:szCs w:val="24"/>
        </w:rPr>
      </w:pPr>
    </w:p>
    <w:p w14:paraId="24C30A12" w14:textId="1B9CD42F" w:rsidR="003515EE" w:rsidRPr="00D93BEE" w:rsidRDefault="006F79D1" w:rsidP="009377A7">
      <w:pPr>
        <w:spacing w:after="0"/>
        <w:rPr>
          <w:rFonts w:ascii="Times New Roman" w:hAnsi="Times New Roman" w:cs="Times New Roman"/>
          <w:sz w:val="24"/>
          <w:szCs w:val="24"/>
        </w:rPr>
      </w:pPr>
      <w:r w:rsidRPr="00D93BEE">
        <w:rPr>
          <w:rFonts w:ascii="Times New Roman" w:hAnsi="Times New Roman" w:cs="Times New Roman"/>
          <w:sz w:val="24"/>
          <w:szCs w:val="24"/>
        </w:rPr>
        <w:t xml:space="preserve">Hooldusosakond </w:t>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003515EE" w:rsidRPr="00D93BEE">
        <w:rPr>
          <w:rFonts w:ascii="Times New Roman" w:hAnsi="Times New Roman" w:cs="Times New Roman"/>
          <w:sz w:val="24"/>
          <w:szCs w:val="24"/>
        </w:rPr>
        <w:tab/>
      </w:r>
      <w:r w:rsidRPr="00522657">
        <w:rPr>
          <w:rFonts w:ascii="Times New Roman" w:hAnsi="Times New Roman" w:cs="Times New Roman"/>
          <w:b/>
          <w:bCs/>
          <w:sz w:val="24"/>
          <w:szCs w:val="24"/>
        </w:rPr>
        <w:t>Ly Kaldoja</w:t>
      </w:r>
    </w:p>
    <w:p w14:paraId="6CE5BE45" w14:textId="69661679" w:rsidR="006F79D1" w:rsidRPr="00D93BEE" w:rsidRDefault="003515EE" w:rsidP="003515EE">
      <w:pPr>
        <w:spacing w:after="0"/>
        <w:ind w:left="3600" w:firstLine="720"/>
        <w:rPr>
          <w:rFonts w:ascii="Times New Roman" w:hAnsi="Times New Roman" w:cs="Times New Roman"/>
          <w:sz w:val="24"/>
          <w:szCs w:val="24"/>
        </w:rPr>
      </w:pPr>
      <w:r w:rsidRPr="00D93BEE">
        <w:rPr>
          <w:rFonts w:ascii="Times New Roman" w:hAnsi="Times New Roman" w:cs="Times New Roman"/>
          <w:sz w:val="24"/>
          <w:szCs w:val="24"/>
        </w:rPr>
        <w:t>T</w:t>
      </w:r>
      <w:r w:rsidR="007C6AC6" w:rsidRPr="00D93BEE">
        <w:rPr>
          <w:rFonts w:ascii="Times New Roman" w:hAnsi="Times New Roman" w:cs="Times New Roman"/>
          <w:sz w:val="24"/>
          <w:szCs w:val="24"/>
        </w:rPr>
        <w:t>el</w:t>
      </w:r>
      <w:r w:rsidR="006F79D1" w:rsidRPr="00D93BEE">
        <w:rPr>
          <w:rFonts w:ascii="Times New Roman" w:hAnsi="Times New Roman" w:cs="Times New Roman"/>
          <w:sz w:val="24"/>
          <w:szCs w:val="24"/>
        </w:rPr>
        <w:t xml:space="preserve"> 554</w:t>
      </w:r>
      <w:r w:rsidR="007C6AC6" w:rsidRPr="00D93BEE">
        <w:rPr>
          <w:rFonts w:ascii="Times New Roman" w:hAnsi="Times New Roman" w:cs="Times New Roman"/>
          <w:sz w:val="24"/>
          <w:szCs w:val="24"/>
        </w:rPr>
        <w:t xml:space="preserve"> </w:t>
      </w:r>
      <w:r w:rsidR="006F79D1" w:rsidRPr="00D93BEE">
        <w:rPr>
          <w:rFonts w:ascii="Times New Roman" w:hAnsi="Times New Roman" w:cs="Times New Roman"/>
          <w:sz w:val="24"/>
          <w:szCs w:val="24"/>
        </w:rPr>
        <w:t>9002</w:t>
      </w:r>
    </w:p>
    <w:p w14:paraId="57DB1311" w14:textId="77777777" w:rsidR="00446305" w:rsidRPr="00FB621A" w:rsidRDefault="00446305" w:rsidP="00434073">
      <w:pPr>
        <w:rPr>
          <w:rFonts w:ascii="Times New Roman" w:hAnsi="Times New Roman" w:cs="Times New Roman"/>
          <w:color w:val="215E99" w:themeColor="text2" w:themeTint="BF"/>
          <w:sz w:val="24"/>
          <w:szCs w:val="24"/>
        </w:rPr>
      </w:pPr>
    </w:p>
    <w:p w14:paraId="45BC2080" w14:textId="77777777" w:rsidR="00141F86" w:rsidRPr="008475CC" w:rsidRDefault="00141F86" w:rsidP="00C96B8E">
      <w:pPr>
        <w:jc w:val="both"/>
        <w:rPr>
          <w:rFonts w:ascii="Times New Roman" w:hAnsi="Times New Roman" w:cs="Times New Roman"/>
          <w:color w:val="215E99" w:themeColor="text2" w:themeTint="BF"/>
          <w:sz w:val="24"/>
          <w:szCs w:val="24"/>
          <w:lang w:val="en-US"/>
        </w:rPr>
      </w:pPr>
    </w:p>
    <w:sectPr w:rsidR="00141F86" w:rsidRPr="008475CC" w:rsidSect="00336FFA">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34E8A" w14:textId="77777777" w:rsidR="00BD7A45" w:rsidRPr="00FB621A" w:rsidRDefault="00BD7A45" w:rsidP="00C32072">
      <w:pPr>
        <w:spacing w:after="0" w:line="240" w:lineRule="auto"/>
      </w:pPr>
      <w:r w:rsidRPr="00FB621A">
        <w:separator/>
      </w:r>
    </w:p>
  </w:endnote>
  <w:endnote w:type="continuationSeparator" w:id="0">
    <w:p w14:paraId="116D873C" w14:textId="77777777" w:rsidR="00BD7A45" w:rsidRPr="00FB621A" w:rsidRDefault="00BD7A45" w:rsidP="00C32072">
      <w:pPr>
        <w:spacing w:after="0" w:line="240" w:lineRule="auto"/>
      </w:pPr>
      <w:r w:rsidRPr="00FB621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4647022"/>
      <w:docPartObj>
        <w:docPartGallery w:val="Page Numbers (Bottom of Page)"/>
        <w:docPartUnique/>
      </w:docPartObj>
    </w:sdtPr>
    <w:sdtEndPr/>
    <w:sdtContent>
      <w:p w14:paraId="6F1E26FE" w14:textId="2F591D5B" w:rsidR="00F32328" w:rsidRPr="00FB621A" w:rsidRDefault="00F32328" w:rsidP="00F32328">
        <w:pPr>
          <w:pStyle w:val="Jalus"/>
          <w:jc w:val="center"/>
        </w:pPr>
        <w:r w:rsidRPr="00FB621A">
          <w:rPr>
            <w:rFonts w:ascii="Times New Roman" w:hAnsi="Times New Roman" w:cs="Times New Roman"/>
            <w:sz w:val="24"/>
            <w:szCs w:val="24"/>
          </w:rPr>
          <w:fldChar w:fldCharType="begin"/>
        </w:r>
        <w:r w:rsidRPr="00FB621A">
          <w:rPr>
            <w:rFonts w:ascii="Times New Roman" w:hAnsi="Times New Roman" w:cs="Times New Roman"/>
            <w:sz w:val="24"/>
            <w:szCs w:val="24"/>
          </w:rPr>
          <w:instrText xml:space="preserve"> PAGE   \* MERGEFORMAT </w:instrText>
        </w:r>
        <w:r w:rsidRPr="00FB621A">
          <w:rPr>
            <w:rFonts w:ascii="Times New Roman" w:hAnsi="Times New Roman" w:cs="Times New Roman"/>
            <w:sz w:val="24"/>
            <w:szCs w:val="24"/>
          </w:rPr>
          <w:fldChar w:fldCharType="separate"/>
        </w:r>
        <w:r w:rsidRPr="00FB621A">
          <w:rPr>
            <w:rFonts w:ascii="Times New Roman" w:hAnsi="Times New Roman" w:cs="Times New Roman"/>
            <w:sz w:val="24"/>
            <w:szCs w:val="24"/>
          </w:rPr>
          <w:t>2</w:t>
        </w:r>
        <w:r w:rsidRPr="00FB621A">
          <w:rPr>
            <w:rFonts w:ascii="Times New Roman" w:hAnsi="Times New Roman" w:cs="Times New Roman"/>
            <w:sz w:val="24"/>
            <w:szCs w:val="24"/>
          </w:rPr>
          <w:fldChar w:fldCharType="end"/>
        </w:r>
      </w:p>
    </w:sdtContent>
  </w:sdt>
  <w:p w14:paraId="7DEF92AA" w14:textId="77777777" w:rsidR="00F32328" w:rsidRPr="00FB621A" w:rsidRDefault="00F3232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B60BF" w14:textId="120F8AAF" w:rsidR="00336FFA" w:rsidRPr="00FB621A" w:rsidRDefault="00336FFA">
    <w:pPr>
      <w:pStyle w:val="Jalus"/>
    </w:pPr>
  </w:p>
  <w:p w14:paraId="6DED0A27" w14:textId="77777777" w:rsidR="00336FFA" w:rsidRPr="00FB621A" w:rsidRDefault="00336FF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4A7CE" w14:textId="77777777" w:rsidR="00BD7A45" w:rsidRPr="00FB621A" w:rsidRDefault="00BD7A45" w:rsidP="00C32072">
      <w:pPr>
        <w:spacing w:after="0" w:line="240" w:lineRule="auto"/>
      </w:pPr>
      <w:r w:rsidRPr="00FB621A">
        <w:separator/>
      </w:r>
    </w:p>
  </w:footnote>
  <w:footnote w:type="continuationSeparator" w:id="0">
    <w:p w14:paraId="2746036B" w14:textId="77777777" w:rsidR="00BD7A45" w:rsidRPr="00FB621A" w:rsidRDefault="00BD7A45" w:rsidP="00C32072">
      <w:pPr>
        <w:spacing w:after="0" w:line="240" w:lineRule="auto"/>
      </w:pPr>
      <w:r w:rsidRPr="00FB621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6131" w14:textId="76E98687" w:rsidR="00457056" w:rsidRPr="00FB621A" w:rsidRDefault="00457056" w:rsidP="00457056">
    <w:pPr>
      <w:spacing w:after="240"/>
      <w:jc w:val="right"/>
      <w:rPr>
        <w:rFonts w:ascii="Lucida Calligraphy" w:hAnsi="Lucida Calligraphy" w:cs="Times New Roman"/>
        <w:sz w:val="24"/>
        <w:szCs w:val="24"/>
      </w:rPr>
    </w:pPr>
    <w:r w:rsidRPr="00FB621A">
      <w:rPr>
        <w:rFonts w:ascii="Lucida Calligraphy" w:hAnsi="Lucida Calligraphy" w:cs="Times New Roman"/>
        <w:b/>
        <w:bCs/>
        <w:sz w:val="24"/>
        <w:szCs w:val="24"/>
      </w:rPr>
      <w:t>Heaolu algab hoolimisest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21B"/>
    <w:multiLevelType w:val="hybridMultilevel"/>
    <w:tmpl w:val="90FA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40578"/>
    <w:multiLevelType w:val="hybridMultilevel"/>
    <w:tmpl w:val="F076A8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332763"/>
    <w:multiLevelType w:val="hybridMultilevel"/>
    <w:tmpl w:val="8D3253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06D294E"/>
    <w:multiLevelType w:val="hybridMultilevel"/>
    <w:tmpl w:val="02549D2E"/>
    <w:lvl w:ilvl="0" w:tplc="A82412FE">
      <w:numFmt w:val="bullet"/>
      <w:lvlText w:val="-"/>
      <w:lvlJc w:val="left"/>
      <w:pPr>
        <w:ind w:left="1776" w:hanging="360"/>
      </w:pPr>
      <w:rPr>
        <w:rFonts w:ascii="Times New Roman" w:eastAsiaTheme="minorHAnsi" w:hAnsi="Times New Roman" w:cs="Times New Roman"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4" w15:restartNumberingAfterBreak="0">
    <w:nsid w:val="6CCC2D73"/>
    <w:multiLevelType w:val="hybridMultilevel"/>
    <w:tmpl w:val="E588111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730A127D"/>
    <w:multiLevelType w:val="hybridMultilevel"/>
    <w:tmpl w:val="217E57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F0713E5"/>
    <w:multiLevelType w:val="hybridMultilevel"/>
    <w:tmpl w:val="F4F064A4"/>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7FAF2D7D"/>
    <w:multiLevelType w:val="hybridMultilevel"/>
    <w:tmpl w:val="8A40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022518">
    <w:abstractNumId w:val="0"/>
  </w:num>
  <w:num w:numId="2" w16cid:durableId="1087726902">
    <w:abstractNumId w:val="6"/>
  </w:num>
  <w:num w:numId="3" w16cid:durableId="1748720572">
    <w:abstractNumId w:val="1"/>
  </w:num>
  <w:num w:numId="4" w16cid:durableId="589893427">
    <w:abstractNumId w:val="2"/>
  </w:num>
  <w:num w:numId="5" w16cid:durableId="2090614253">
    <w:abstractNumId w:val="5"/>
  </w:num>
  <w:num w:numId="6" w16cid:durableId="1571504068">
    <w:abstractNumId w:val="7"/>
  </w:num>
  <w:num w:numId="7" w16cid:durableId="1173375563">
    <w:abstractNumId w:val="4"/>
  </w:num>
  <w:num w:numId="8" w16cid:durableId="1288198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4C3"/>
    <w:rsid w:val="000319C7"/>
    <w:rsid w:val="00071578"/>
    <w:rsid w:val="00077C0F"/>
    <w:rsid w:val="00092961"/>
    <w:rsid w:val="00096775"/>
    <w:rsid w:val="000A09C0"/>
    <w:rsid w:val="000B4D0D"/>
    <w:rsid w:val="000C2970"/>
    <w:rsid w:val="000C4B3B"/>
    <w:rsid w:val="000D4DCA"/>
    <w:rsid w:val="000E0062"/>
    <w:rsid w:val="000E5B29"/>
    <w:rsid w:val="000F3191"/>
    <w:rsid w:val="000F38D8"/>
    <w:rsid w:val="0010612F"/>
    <w:rsid w:val="001076A1"/>
    <w:rsid w:val="0011122A"/>
    <w:rsid w:val="00112FB7"/>
    <w:rsid w:val="001153EE"/>
    <w:rsid w:val="00122A6D"/>
    <w:rsid w:val="001272A3"/>
    <w:rsid w:val="00141F86"/>
    <w:rsid w:val="00153C02"/>
    <w:rsid w:val="0015659B"/>
    <w:rsid w:val="00176A95"/>
    <w:rsid w:val="00187B10"/>
    <w:rsid w:val="001952C7"/>
    <w:rsid w:val="00197575"/>
    <w:rsid w:val="001A44F5"/>
    <w:rsid w:val="001A60C3"/>
    <w:rsid w:val="001A6C90"/>
    <w:rsid w:val="001C7093"/>
    <w:rsid w:val="001D612C"/>
    <w:rsid w:val="001E361D"/>
    <w:rsid w:val="001F38C6"/>
    <w:rsid w:val="001F5589"/>
    <w:rsid w:val="00210E49"/>
    <w:rsid w:val="0021399E"/>
    <w:rsid w:val="002173D6"/>
    <w:rsid w:val="00231EF7"/>
    <w:rsid w:val="00256FB3"/>
    <w:rsid w:val="0026424E"/>
    <w:rsid w:val="00273204"/>
    <w:rsid w:val="00276C1E"/>
    <w:rsid w:val="002771EE"/>
    <w:rsid w:val="00283FBD"/>
    <w:rsid w:val="0028700F"/>
    <w:rsid w:val="002A5A0E"/>
    <w:rsid w:val="002B1C59"/>
    <w:rsid w:val="002B345C"/>
    <w:rsid w:val="002B430F"/>
    <w:rsid w:val="002B501A"/>
    <w:rsid w:val="002D315E"/>
    <w:rsid w:val="00306267"/>
    <w:rsid w:val="00307955"/>
    <w:rsid w:val="003116AC"/>
    <w:rsid w:val="00314540"/>
    <w:rsid w:val="00325B2B"/>
    <w:rsid w:val="003320C3"/>
    <w:rsid w:val="00333AB3"/>
    <w:rsid w:val="003347F1"/>
    <w:rsid w:val="00336FFA"/>
    <w:rsid w:val="0034498E"/>
    <w:rsid w:val="003515EE"/>
    <w:rsid w:val="00351963"/>
    <w:rsid w:val="00363CF3"/>
    <w:rsid w:val="0036561F"/>
    <w:rsid w:val="00366EA6"/>
    <w:rsid w:val="00372177"/>
    <w:rsid w:val="00372F6F"/>
    <w:rsid w:val="0037368A"/>
    <w:rsid w:val="0038140F"/>
    <w:rsid w:val="003A320E"/>
    <w:rsid w:val="003B0A78"/>
    <w:rsid w:val="003B6684"/>
    <w:rsid w:val="003B7E00"/>
    <w:rsid w:val="003C1AE3"/>
    <w:rsid w:val="003D1C0C"/>
    <w:rsid w:val="003D2373"/>
    <w:rsid w:val="003F4838"/>
    <w:rsid w:val="004113B4"/>
    <w:rsid w:val="00434073"/>
    <w:rsid w:val="00443366"/>
    <w:rsid w:val="00446305"/>
    <w:rsid w:val="0045392B"/>
    <w:rsid w:val="00457056"/>
    <w:rsid w:val="00463088"/>
    <w:rsid w:val="004855E7"/>
    <w:rsid w:val="004901BC"/>
    <w:rsid w:val="004943AC"/>
    <w:rsid w:val="004B04ED"/>
    <w:rsid w:val="004B257E"/>
    <w:rsid w:val="004C5663"/>
    <w:rsid w:val="004C752E"/>
    <w:rsid w:val="004E2610"/>
    <w:rsid w:val="004F5864"/>
    <w:rsid w:val="004F7415"/>
    <w:rsid w:val="00522657"/>
    <w:rsid w:val="00533FCC"/>
    <w:rsid w:val="00540F2B"/>
    <w:rsid w:val="00552203"/>
    <w:rsid w:val="005A57D7"/>
    <w:rsid w:val="005B02F7"/>
    <w:rsid w:val="005C2A5C"/>
    <w:rsid w:val="005C54D6"/>
    <w:rsid w:val="006028C9"/>
    <w:rsid w:val="00603488"/>
    <w:rsid w:val="006322BC"/>
    <w:rsid w:val="006323F8"/>
    <w:rsid w:val="00642187"/>
    <w:rsid w:val="006542B1"/>
    <w:rsid w:val="006645B1"/>
    <w:rsid w:val="0067105A"/>
    <w:rsid w:val="00685C05"/>
    <w:rsid w:val="00692A34"/>
    <w:rsid w:val="00694DAD"/>
    <w:rsid w:val="006A02E8"/>
    <w:rsid w:val="006A13FC"/>
    <w:rsid w:val="006A1953"/>
    <w:rsid w:val="006C5962"/>
    <w:rsid w:val="006F2863"/>
    <w:rsid w:val="006F79D1"/>
    <w:rsid w:val="007034E6"/>
    <w:rsid w:val="00705553"/>
    <w:rsid w:val="00712F2D"/>
    <w:rsid w:val="00716AAF"/>
    <w:rsid w:val="0073733E"/>
    <w:rsid w:val="0076108D"/>
    <w:rsid w:val="00767B7C"/>
    <w:rsid w:val="00771F47"/>
    <w:rsid w:val="0077341E"/>
    <w:rsid w:val="007800AC"/>
    <w:rsid w:val="00780AB9"/>
    <w:rsid w:val="00780B45"/>
    <w:rsid w:val="00786D4C"/>
    <w:rsid w:val="00792128"/>
    <w:rsid w:val="007B3DAC"/>
    <w:rsid w:val="007B6F52"/>
    <w:rsid w:val="007C4857"/>
    <w:rsid w:val="007C6AC6"/>
    <w:rsid w:val="007D5700"/>
    <w:rsid w:val="007E2531"/>
    <w:rsid w:val="007E268D"/>
    <w:rsid w:val="00802D70"/>
    <w:rsid w:val="00812C52"/>
    <w:rsid w:val="00816440"/>
    <w:rsid w:val="008337BB"/>
    <w:rsid w:val="008475CC"/>
    <w:rsid w:val="008740DF"/>
    <w:rsid w:val="0088467C"/>
    <w:rsid w:val="008864E0"/>
    <w:rsid w:val="008915A8"/>
    <w:rsid w:val="008A4D4D"/>
    <w:rsid w:val="008A73BA"/>
    <w:rsid w:val="008B0274"/>
    <w:rsid w:val="008B4374"/>
    <w:rsid w:val="008C276C"/>
    <w:rsid w:val="008E751E"/>
    <w:rsid w:val="008F42DF"/>
    <w:rsid w:val="008F6260"/>
    <w:rsid w:val="00910114"/>
    <w:rsid w:val="0091266B"/>
    <w:rsid w:val="00915AF7"/>
    <w:rsid w:val="00915EBA"/>
    <w:rsid w:val="00933563"/>
    <w:rsid w:val="0093540A"/>
    <w:rsid w:val="009377A7"/>
    <w:rsid w:val="00942B84"/>
    <w:rsid w:val="00956258"/>
    <w:rsid w:val="00961A56"/>
    <w:rsid w:val="009631C0"/>
    <w:rsid w:val="00964362"/>
    <w:rsid w:val="00965768"/>
    <w:rsid w:val="00967AF5"/>
    <w:rsid w:val="00981F61"/>
    <w:rsid w:val="00987B32"/>
    <w:rsid w:val="0099193C"/>
    <w:rsid w:val="00996C54"/>
    <w:rsid w:val="009A4003"/>
    <w:rsid w:val="009A7B75"/>
    <w:rsid w:val="009C1C8A"/>
    <w:rsid w:val="009C2521"/>
    <w:rsid w:val="009D3AB4"/>
    <w:rsid w:val="009F2874"/>
    <w:rsid w:val="009F3008"/>
    <w:rsid w:val="00A16DA9"/>
    <w:rsid w:val="00A254ED"/>
    <w:rsid w:val="00A256F4"/>
    <w:rsid w:val="00A26524"/>
    <w:rsid w:val="00A32208"/>
    <w:rsid w:val="00A36D5D"/>
    <w:rsid w:val="00A37A78"/>
    <w:rsid w:val="00A37BB2"/>
    <w:rsid w:val="00A5126B"/>
    <w:rsid w:val="00A5345F"/>
    <w:rsid w:val="00A64A92"/>
    <w:rsid w:val="00A73FC7"/>
    <w:rsid w:val="00A80517"/>
    <w:rsid w:val="00A85DC9"/>
    <w:rsid w:val="00A87E64"/>
    <w:rsid w:val="00A90565"/>
    <w:rsid w:val="00A90DFB"/>
    <w:rsid w:val="00AA4B0B"/>
    <w:rsid w:val="00AA5D88"/>
    <w:rsid w:val="00AA6EDD"/>
    <w:rsid w:val="00AC38A7"/>
    <w:rsid w:val="00AD504F"/>
    <w:rsid w:val="00AE34F1"/>
    <w:rsid w:val="00AE5761"/>
    <w:rsid w:val="00AE7918"/>
    <w:rsid w:val="00AF18A9"/>
    <w:rsid w:val="00B01019"/>
    <w:rsid w:val="00B13DE0"/>
    <w:rsid w:val="00B349EC"/>
    <w:rsid w:val="00B353FE"/>
    <w:rsid w:val="00B424DE"/>
    <w:rsid w:val="00B45A10"/>
    <w:rsid w:val="00B6674A"/>
    <w:rsid w:val="00B66E4F"/>
    <w:rsid w:val="00B738A4"/>
    <w:rsid w:val="00B742A4"/>
    <w:rsid w:val="00B74DCF"/>
    <w:rsid w:val="00B76682"/>
    <w:rsid w:val="00B82995"/>
    <w:rsid w:val="00B83E2D"/>
    <w:rsid w:val="00B8536F"/>
    <w:rsid w:val="00B94273"/>
    <w:rsid w:val="00BA1610"/>
    <w:rsid w:val="00BA7B26"/>
    <w:rsid w:val="00BD0B3F"/>
    <w:rsid w:val="00BD7A45"/>
    <w:rsid w:val="00BE0188"/>
    <w:rsid w:val="00BE06A6"/>
    <w:rsid w:val="00BE168E"/>
    <w:rsid w:val="00BE5F92"/>
    <w:rsid w:val="00BF0454"/>
    <w:rsid w:val="00C04CF1"/>
    <w:rsid w:val="00C07717"/>
    <w:rsid w:val="00C24D47"/>
    <w:rsid w:val="00C31AEF"/>
    <w:rsid w:val="00C32072"/>
    <w:rsid w:val="00C32595"/>
    <w:rsid w:val="00C43B6B"/>
    <w:rsid w:val="00C50A66"/>
    <w:rsid w:val="00C82C86"/>
    <w:rsid w:val="00C86687"/>
    <w:rsid w:val="00C866A4"/>
    <w:rsid w:val="00C91FF1"/>
    <w:rsid w:val="00C96B8E"/>
    <w:rsid w:val="00CA7B73"/>
    <w:rsid w:val="00CD7F9D"/>
    <w:rsid w:val="00CE1077"/>
    <w:rsid w:val="00CE369F"/>
    <w:rsid w:val="00CE6152"/>
    <w:rsid w:val="00CE6C11"/>
    <w:rsid w:val="00CF17E5"/>
    <w:rsid w:val="00CF1CA2"/>
    <w:rsid w:val="00D05458"/>
    <w:rsid w:val="00D1317B"/>
    <w:rsid w:val="00D16B57"/>
    <w:rsid w:val="00D209B1"/>
    <w:rsid w:val="00D27507"/>
    <w:rsid w:val="00D41FE2"/>
    <w:rsid w:val="00D4280C"/>
    <w:rsid w:val="00D565C5"/>
    <w:rsid w:val="00D574C1"/>
    <w:rsid w:val="00D57C10"/>
    <w:rsid w:val="00D62701"/>
    <w:rsid w:val="00D8299E"/>
    <w:rsid w:val="00D836C9"/>
    <w:rsid w:val="00D83A19"/>
    <w:rsid w:val="00D905EC"/>
    <w:rsid w:val="00D93BEE"/>
    <w:rsid w:val="00D96A13"/>
    <w:rsid w:val="00DA3960"/>
    <w:rsid w:val="00DA7B0D"/>
    <w:rsid w:val="00DA7ECB"/>
    <w:rsid w:val="00DB0D73"/>
    <w:rsid w:val="00DB64C3"/>
    <w:rsid w:val="00DC4253"/>
    <w:rsid w:val="00DC556F"/>
    <w:rsid w:val="00DD7117"/>
    <w:rsid w:val="00DE69A3"/>
    <w:rsid w:val="00E12B37"/>
    <w:rsid w:val="00E45FAE"/>
    <w:rsid w:val="00E53091"/>
    <w:rsid w:val="00E630A2"/>
    <w:rsid w:val="00E77465"/>
    <w:rsid w:val="00E80339"/>
    <w:rsid w:val="00E822E8"/>
    <w:rsid w:val="00E83F16"/>
    <w:rsid w:val="00E856B4"/>
    <w:rsid w:val="00E86581"/>
    <w:rsid w:val="00EA2EC2"/>
    <w:rsid w:val="00EB5554"/>
    <w:rsid w:val="00EC3D88"/>
    <w:rsid w:val="00ED2343"/>
    <w:rsid w:val="00ED71DC"/>
    <w:rsid w:val="00ED7761"/>
    <w:rsid w:val="00EF52C2"/>
    <w:rsid w:val="00F05052"/>
    <w:rsid w:val="00F17007"/>
    <w:rsid w:val="00F32328"/>
    <w:rsid w:val="00F357B0"/>
    <w:rsid w:val="00F3752B"/>
    <w:rsid w:val="00F41192"/>
    <w:rsid w:val="00F43A66"/>
    <w:rsid w:val="00F657BD"/>
    <w:rsid w:val="00F66591"/>
    <w:rsid w:val="00F73DF1"/>
    <w:rsid w:val="00F85DC6"/>
    <w:rsid w:val="00F87C0D"/>
    <w:rsid w:val="00F91132"/>
    <w:rsid w:val="00F96A06"/>
    <w:rsid w:val="00FA2821"/>
    <w:rsid w:val="00FB477F"/>
    <w:rsid w:val="00FB621A"/>
    <w:rsid w:val="00FC6074"/>
    <w:rsid w:val="00FD109B"/>
    <w:rsid w:val="00FD32F2"/>
    <w:rsid w:val="00FE4702"/>
    <w:rsid w:val="00FF6A18"/>
    <w:rsid w:val="00FF6D30"/>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4B7CD"/>
  <w15:chartTrackingRefBased/>
  <w15:docId w15:val="{75EAD6D5-9BAA-4302-B028-2A73BA5C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453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aliases w:val="1.1 Heading"/>
    <w:basedOn w:val="Pealkiri1"/>
    <w:next w:val="Normaallaad"/>
    <w:link w:val="Pealkiri2Mrk"/>
    <w:uiPriority w:val="9"/>
    <w:unhideWhenUsed/>
    <w:qFormat/>
    <w:rsid w:val="0045392B"/>
    <w:pPr>
      <w:keepNext w:val="0"/>
      <w:keepLines w:val="0"/>
      <w:spacing w:before="100" w:beforeAutospacing="1" w:after="100" w:afterAutospacing="1" w:line="240" w:lineRule="auto"/>
      <w:outlineLvl w:val="1"/>
    </w:pPr>
    <w:rPr>
      <w:rFonts w:ascii="Arial" w:eastAsia="Times New Roman" w:hAnsi="Arial" w:cs="Times New Roman"/>
      <w:b/>
      <w:bCs/>
      <w:color w:val="auto"/>
      <w:kern w:val="36"/>
      <w:sz w:val="28"/>
      <w:szCs w:val="48"/>
    </w:rPr>
  </w:style>
  <w:style w:type="paragraph" w:styleId="Pealkiri3">
    <w:name w:val="heading 3"/>
    <w:basedOn w:val="Normaallaad"/>
    <w:next w:val="Normaallaad"/>
    <w:link w:val="Pealkiri3Mrk"/>
    <w:uiPriority w:val="9"/>
    <w:unhideWhenUsed/>
    <w:qFormat/>
    <w:rsid w:val="00DB64C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B64C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B64C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B64C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B64C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B64C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B64C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1.1 Heading Märk"/>
    <w:basedOn w:val="Liguvaikefont"/>
    <w:link w:val="Pealkiri2"/>
    <w:uiPriority w:val="9"/>
    <w:rsid w:val="0045392B"/>
    <w:rPr>
      <w:rFonts w:ascii="Arial" w:eastAsia="Times New Roman" w:hAnsi="Arial" w:cs="Times New Roman"/>
      <w:b/>
      <w:bCs/>
      <w:kern w:val="36"/>
      <w:sz w:val="28"/>
      <w:szCs w:val="48"/>
      <w:lang w:val="et-EE"/>
    </w:rPr>
  </w:style>
  <w:style w:type="character" w:customStyle="1" w:styleId="Pealkiri1Mrk">
    <w:name w:val="Pealkiri 1 Märk"/>
    <w:basedOn w:val="Liguvaikefont"/>
    <w:link w:val="Pealkiri1"/>
    <w:uiPriority w:val="9"/>
    <w:rsid w:val="0045392B"/>
    <w:rPr>
      <w:rFonts w:asciiTheme="majorHAnsi" w:eastAsiaTheme="majorEastAsia" w:hAnsiTheme="majorHAnsi" w:cstheme="majorBidi"/>
      <w:color w:val="0F4761" w:themeColor="accent1" w:themeShade="BF"/>
      <w:sz w:val="40"/>
      <w:szCs w:val="40"/>
      <w:lang w:val="et-EE"/>
    </w:rPr>
  </w:style>
  <w:style w:type="character" w:customStyle="1" w:styleId="Pealkiri3Mrk">
    <w:name w:val="Pealkiri 3 Märk"/>
    <w:basedOn w:val="Liguvaikefont"/>
    <w:link w:val="Pealkiri3"/>
    <w:uiPriority w:val="9"/>
    <w:rsid w:val="00DB64C3"/>
    <w:rPr>
      <w:rFonts w:eastAsiaTheme="majorEastAsia" w:cstheme="majorBidi"/>
      <w:color w:val="0F4761" w:themeColor="accent1" w:themeShade="BF"/>
      <w:sz w:val="28"/>
      <w:szCs w:val="28"/>
      <w:lang w:val="et-EE"/>
    </w:rPr>
  </w:style>
  <w:style w:type="character" w:customStyle="1" w:styleId="Pealkiri4Mrk">
    <w:name w:val="Pealkiri 4 Märk"/>
    <w:basedOn w:val="Liguvaikefont"/>
    <w:link w:val="Pealkiri4"/>
    <w:uiPriority w:val="9"/>
    <w:semiHidden/>
    <w:rsid w:val="00DB64C3"/>
    <w:rPr>
      <w:rFonts w:eastAsiaTheme="majorEastAsia" w:cstheme="majorBidi"/>
      <w:i/>
      <w:iCs/>
      <w:color w:val="0F4761" w:themeColor="accent1" w:themeShade="BF"/>
      <w:lang w:val="et-EE"/>
    </w:rPr>
  </w:style>
  <w:style w:type="character" w:customStyle="1" w:styleId="Pealkiri5Mrk">
    <w:name w:val="Pealkiri 5 Märk"/>
    <w:basedOn w:val="Liguvaikefont"/>
    <w:link w:val="Pealkiri5"/>
    <w:uiPriority w:val="9"/>
    <w:semiHidden/>
    <w:rsid w:val="00DB64C3"/>
    <w:rPr>
      <w:rFonts w:eastAsiaTheme="majorEastAsia" w:cstheme="majorBidi"/>
      <w:color w:val="0F4761" w:themeColor="accent1" w:themeShade="BF"/>
      <w:lang w:val="et-EE"/>
    </w:rPr>
  </w:style>
  <w:style w:type="character" w:customStyle="1" w:styleId="Pealkiri6Mrk">
    <w:name w:val="Pealkiri 6 Märk"/>
    <w:basedOn w:val="Liguvaikefont"/>
    <w:link w:val="Pealkiri6"/>
    <w:uiPriority w:val="9"/>
    <w:semiHidden/>
    <w:rsid w:val="00DB64C3"/>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DB64C3"/>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DB64C3"/>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DB64C3"/>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DB64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B64C3"/>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DB64C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B64C3"/>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DB64C3"/>
    <w:pPr>
      <w:spacing w:before="160"/>
      <w:jc w:val="center"/>
    </w:pPr>
    <w:rPr>
      <w:i/>
      <w:iCs/>
      <w:color w:val="404040" w:themeColor="text1" w:themeTint="BF"/>
    </w:rPr>
  </w:style>
  <w:style w:type="character" w:customStyle="1" w:styleId="TsitaatMrk">
    <w:name w:val="Tsitaat Märk"/>
    <w:basedOn w:val="Liguvaikefont"/>
    <w:link w:val="Tsitaat"/>
    <w:uiPriority w:val="29"/>
    <w:rsid w:val="00DB64C3"/>
    <w:rPr>
      <w:i/>
      <w:iCs/>
      <w:color w:val="404040" w:themeColor="text1" w:themeTint="BF"/>
      <w:lang w:val="et-EE"/>
    </w:rPr>
  </w:style>
  <w:style w:type="paragraph" w:styleId="Loendilik">
    <w:name w:val="List Paragraph"/>
    <w:basedOn w:val="Normaallaad"/>
    <w:uiPriority w:val="34"/>
    <w:qFormat/>
    <w:rsid w:val="00DB64C3"/>
    <w:pPr>
      <w:ind w:left="720"/>
      <w:contextualSpacing/>
    </w:pPr>
  </w:style>
  <w:style w:type="character" w:styleId="Selgeltmrgatavrhutus">
    <w:name w:val="Intense Emphasis"/>
    <w:basedOn w:val="Liguvaikefont"/>
    <w:uiPriority w:val="21"/>
    <w:qFormat/>
    <w:rsid w:val="00DB64C3"/>
    <w:rPr>
      <w:i/>
      <w:iCs/>
      <w:color w:val="0F4761" w:themeColor="accent1" w:themeShade="BF"/>
    </w:rPr>
  </w:style>
  <w:style w:type="paragraph" w:styleId="Selgeltmrgatavtsitaat">
    <w:name w:val="Intense Quote"/>
    <w:basedOn w:val="Normaallaad"/>
    <w:next w:val="Normaallaad"/>
    <w:link w:val="SelgeltmrgatavtsitaatMrk"/>
    <w:uiPriority w:val="30"/>
    <w:qFormat/>
    <w:rsid w:val="00DB64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B64C3"/>
    <w:rPr>
      <w:i/>
      <w:iCs/>
      <w:color w:val="0F4761" w:themeColor="accent1" w:themeShade="BF"/>
      <w:lang w:val="et-EE"/>
    </w:rPr>
  </w:style>
  <w:style w:type="character" w:styleId="Selgeltmrgatavviide">
    <w:name w:val="Intense Reference"/>
    <w:basedOn w:val="Liguvaikefont"/>
    <w:uiPriority w:val="32"/>
    <w:qFormat/>
    <w:rsid w:val="00DB64C3"/>
    <w:rPr>
      <w:b/>
      <w:bCs/>
      <w:smallCaps/>
      <w:color w:val="0F4761" w:themeColor="accent1" w:themeShade="BF"/>
      <w:spacing w:val="5"/>
    </w:rPr>
  </w:style>
  <w:style w:type="character" w:styleId="Kommentaariviide">
    <w:name w:val="annotation reference"/>
    <w:basedOn w:val="Liguvaikefont"/>
    <w:uiPriority w:val="99"/>
    <w:semiHidden/>
    <w:unhideWhenUsed/>
    <w:rsid w:val="00816440"/>
    <w:rPr>
      <w:sz w:val="16"/>
      <w:szCs w:val="16"/>
    </w:rPr>
  </w:style>
  <w:style w:type="paragraph" w:styleId="Kommentaaritekst">
    <w:name w:val="annotation text"/>
    <w:basedOn w:val="Normaallaad"/>
    <w:link w:val="KommentaaritekstMrk"/>
    <w:uiPriority w:val="99"/>
    <w:unhideWhenUsed/>
    <w:rsid w:val="00816440"/>
    <w:pPr>
      <w:spacing w:line="240" w:lineRule="auto"/>
    </w:pPr>
    <w:rPr>
      <w:sz w:val="20"/>
      <w:szCs w:val="20"/>
    </w:rPr>
  </w:style>
  <w:style w:type="character" w:customStyle="1" w:styleId="KommentaaritekstMrk">
    <w:name w:val="Kommentaari tekst Märk"/>
    <w:basedOn w:val="Liguvaikefont"/>
    <w:link w:val="Kommentaaritekst"/>
    <w:uiPriority w:val="99"/>
    <w:rsid w:val="00816440"/>
    <w:rPr>
      <w:sz w:val="20"/>
      <w:szCs w:val="20"/>
      <w:lang w:val="et-EE"/>
    </w:rPr>
  </w:style>
  <w:style w:type="paragraph" w:styleId="Kommentaariteema">
    <w:name w:val="annotation subject"/>
    <w:basedOn w:val="Kommentaaritekst"/>
    <w:next w:val="Kommentaaritekst"/>
    <w:link w:val="KommentaariteemaMrk"/>
    <w:uiPriority w:val="99"/>
    <w:semiHidden/>
    <w:unhideWhenUsed/>
    <w:rsid w:val="00816440"/>
    <w:rPr>
      <w:b/>
      <w:bCs/>
    </w:rPr>
  </w:style>
  <w:style w:type="character" w:customStyle="1" w:styleId="KommentaariteemaMrk">
    <w:name w:val="Kommentaari teema Märk"/>
    <w:basedOn w:val="KommentaaritekstMrk"/>
    <w:link w:val="Kommentaariteema"/>
    <w:uiPriority w:val="99"/>
    <w:semiHidden/>
    <w:rsid w:val="00816440"/>
    <w:rPr>
      <w:b/>
      <w:bCs/>
      <w:sz w:val="20"/>
      <w:szCs w:val="20"/>
      <w:lang w:val="et-EE"/>
    </w:rPr>
  </w:style>
  <w:style w:type="paragraph" w:styleId="Pis">
    <w:name w:val="header"/>
    <w:basedOn w:val="Normaallaad"/>
    <w:link w:val="PisMrk"/>
    <w:uiPriority w:val="99"/>
    <w:unhideWhenUsed/>
    <w:rsid w:val="00C32072"/>
    <w:pPr>
      <w:tabs>
        <w:tab w:val="center" w:pos="4680"/>
        <w:tab w:val="right" w:pos="9360"/>
      </w:tabs>
      <w:spacing w:after="0" w:line="240" w:lineRule="auto"/>
    </w:pPr>
  </w:style>
  <w:style w:type="character" w:customStyle="1" w:styleId="PisMrk">
    <w:name w:val="Päis Märk"/>
    <w:basedOn w:val="Liguvaikefont"/>
    <w:link w:val="Pis"/>
    <w:uiPriority w:val="99"/>
    <w:rsid w:val="00C32072"/>
    <w:rPr>
      <w:lang w:val="et-EE"/>
    </w:rPr>
  </w:style>
  <w:style w:type="paragraph" w:styleId="Jalus">
    <w:name w:val="footer"/>
    <w:basedOn w:val="Normaallaad"/>
    <w:link w:val="JalusMrk"/>
    <w:uiPriority w:val="99"/>
    <w:unhideWhenUsed/>
    <w:rsid w:val="00C32072"/>
    <w:pPr>
      <w:tabs>
        <w:tab w:val="center" w:pos="4680"/>
        <w:tab w:val="right" w:pos="9360"/>
      </w:tabs>
      <w:spacing w:after="0" w:line="240" w:lineRule="auto"/>
    </w:pPr>
  </w:style>
  <w:style w:type="character" w:customStyle="1" w:styleId="JalusMrk">
    <w:name w:val="Jalus Märk"/>
    <w:basedOn w:val="Liguvaikefont"/>
    <w:link w:val="Jalus"/>
    <w:uiPriority w:val="99"/>
    <w:rsid w:val="00C32072"/>
    <w:rPr>
      <w:lang w:val="et-EE"/>
    </w:rPr>
  </w:style>
  <w:style w:type="paragraph" w:styleId="Sisukorrapealkiri">
    <w:name w:val="TOC Heading"/>
    <w:basedOn w:val="Pealkiri1"/>
    <w:next w:val="Normaallaad"/>
    <w:uiPriority w:val="39"/>
    <w:unhideWhenUsed/>
    <w:qFormat/>
    <w:rsid w:val="00F32328"/>
    <w:pPr>
      <w:spacing w:before="240" w:after="0"/>
      <w:outlineLvl w:val="9"/>
    </w:pPr>
    <w:rPr>
      <w:sz w:val="32"/>
      <w:szCs w:val="32"/>
      <w:lang w:val="en-US"/>
    </w:rPr>
  </w:style>
  <w:style w:type="paragraph" w:styleId="SK1">
    <w:name w:val="toc 1"/>
    <w:basedOn w:val="Normaallaad"/>
    <w:next w:val="Normaallaad"/>
    <w:autoRedefine/>
    <w:uiPriority w:val="39"/>
    <w:unhideWhenUsed/>
    <w:rsid w:val="00F32328"/>
    <w:pPr>
      <w:spacing w:after="100"/>
    </w:pPr>
  </w:style>
  <w:style w:type="character" w:styleId="Hperlink">
    <w:name w:val="Hyperlink"/>
    <w:basedOn w:val="Liguvaikefont"/>
    <w:uiPriority w:val="99"/>
    <w:unhideWhenUsed/>
    <w:rsid w:val="00F32328"/>
    <w:rPr>
      <w:color w:val="467886" w:themeColor="hyperlink"/>
      <w:u w:val="single"/>
    </w:rPr>
  </w:style>
  <w:style w:type="paragraph" w:styleId="SK3">
    <w:name w:val="toc 3"/>
    <w:basedOn w:val="Normaallaad"/>
    <w:next w:val="Normaallaad"/>
    <w:autoRedefine/>
    <w:uiPriority w:val="39"/>
    <w:unhideWhenUsed/>
    <w:rsid w:val="0093540A"/>
    <w:pPr>
      <w:tabs>
        <w:tab w:val="right" w:leader="dot" w:pos="9350"/>
      </w:tabs>
      <w:spacing w:after="100"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39837">
      <w:bodyDiv w:val="1"/>
      <w:marLeft w:val="0"/>
      <w:marRight w:val="0"/>
      <w:marTop w:val="0"/>
      <w:marBottom w:val="0"/>
      <w:divBdr>
        <w:top w:val="none" w:sz="0" w:space="0" w:color="auto"/>
        <w:left w:val="none" w:sz="0" w:space="0" w:color="auto"/>
        <w:bottom w:val="none" w:sz="0" w:space="0" w:color="auto"/>
        <w:right w:val="none" w:sz="0" w:space="0" w:color="auto"/>
      </w:divBdr>
    </w:div>
    <w:div w:id="206187153">
      <w:bodyDiv w:val="1"/>
      <w:marLeft w:val="0"/>
      <w:marRight w:val="0"/>
      <w:marTop w:val="0"/>
      <w:marBottom w:val="0"/>
      <w:divBdr>
        <w:top w:val="none" w:sz="0" w:space="0" w:color="auto"/>
        <w:left w:val="none" w:sz="0" w:space="0" w:color="auto"/>
        <w:bottom w:val="none" w:sz="0" w:space="0" w:color="auto"/>
        <w:right w:val="none" w:sz="0" w:space="0" w:color="auto"/>
      </w:divBdr>
    </w:div>
    <w:div w:id="965812985">
      <w:bodyDiv w:val="1"/>
      <w:marLeft w:val="0"/>
      <w:marRight w:val="0"/>
      <w:marTop w:val="0"/>
      <w:marBottom w:val="0"/>
      <w:divBdr>
        <w:top w:val="none" w:sz="0" w:space="0" w:color="auto"/>
        <w:left w:val="none" w:sz="0" w:space="0" w:color="auto"/>
        <w:bottom w:val="none" w:sz="0" w:space="0" w:color="auto"/>
        <w:right w:val="none" w:sz="0" w:space="0" w:color="auto"/>
      </w:divBdr>
    </w:div>
    <w:div w:id="1008361871">
      <w:bodyDiv w:val="1"/>
      <w:marLeft w:val="0"/>
      <w:marRight w:val="0"/>
      <w:marTop w:val="0"/>
      <w:marBottom w:val="0"/>
      <w:divBdr>
        <w:top w:val="none" w:sz="0" w:space="0" w:color="auto"/>
        <w:left w:val="none" w:sz="0" w:space="0" w:color="auto"/>
        <w:bottom w:val="none" w:sz="0" w:space="0" w:color="auto"/>
        <w:right w:val="none" w:sz="0" w:space="0" w:color="auto"/>
      </w:divBdr>
    </w:div>
    <w:div w:id="1281956643">
      <w:bodyDiv w:val="1"/>
      <w:marLeft w:val="0"/>
      <w:marRight w:val="0"/>
      <w:marTop w:val="0"/>
      <w:marBottom w:val="0"/>
      <w:divBdr>
        <w:top w:val="none" w:sz="0" w:space="0" w:color="auto"/>
        <w:left w:val="none" w:sz="0" w:space="0" w:color="auto"/>
        <w:bottom w:val="none" w:sz="0" w:space="0" w:color="auto"/>
        <w:right w:val="none" w:sz="0" w:space="0" w:color="auto"/>
      </w:divBdr>
    </w:div>
    <w:div w:id="1282884604">
      <w:bodyDiv w:val="1"/>
      <w:marLeft w:val="0"/>
      <w:marRight w:val="0"/>
      <w:marTop w:val="0"/>
      <w:marBottom w:val="0"/>
      <w:divBdr>
        <w:top w:val="none" w:sz="0" w:space="0" w:color="auto"/>
        <w:left w:val="none" w:sz="0" w:space="0" w:color="auto"/>
        <w:bottom w:val="none" w:sz="0" w:space="0" w:color="auto"/>
        <w:right w:val="none" w:sz="0" w:space="0" w:color="auto"/>
      </w:divBdr>
    </w:div>
    <w:div w:id="1398477839">
      <w:bodyDiv w:val="1"/>
      <w:marLeft w:val="0"/>
      <w:marRight w:val="0"/>
      <w:marTop w:val="0"/>
      <w:marBottom w:val="0"/>
      <w:divBdr>
        <w:top w:val="none" w:sz="0" w:space="0" w:color="auto"/>
        <w:left w:val="none" w:sz="0" w:space="0" w:color="auto"/>
        <w:bottom w:val="none" w:sz="0" w:space="0" w:color="auto"/>
        <w:right w:val="none" w:sz="0" w:space="0" w:color="auto"/>
      </w:divBdr>
    </w:div>
    <w:div w:id="1519276976">
      <w:bodyDiv w:val="1"/>
      <w:marLeft w:val="0"/>
      <w:marRight w:val="0"/>
      <w:marTop w:val="0"/>
      <w:marBottom w:val="0"/>
      <w:divBdr>
        <w:top w:val="none" w:sz="0" w:space="0" w:color="auto"/>
        <w:left w:val="none" w:sz="0" w:space="0" w:color="auto"/>
        <w:bottom w:val="none" w:sz="0" w:space="0" w:color="auto"/>
        <w:right w:val="none" w:sz="0" w:space="0" w:color="auto"/>
      </w:divBdr>
    </w:div>
    <w:div w:id="17325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B35CF-3CE3-42E6-A5AF-3DBC457A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1586</Words>
  <Characters>9202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Schults</dc:creator>
  <cp:keywords/>
  <dc:description/>
  <cp:lastModifiedBy>Kairit Luisk</cp:lastModifiedBy>
  <cp:revision>2</cp:revision>
  <cp:lastPrinted>2024-11-14T12:41:00Z</cp:lastPrinted>
  <dcterms:created xsi:type="dcterms:W3CDTF">2025-03-27T12:33:00Z</dcterms:created>
  <dcterms:modified xsi:type="dcterms:W3CDTF">2025-03-27T12:33:00Z</dcterms:modified>
</cp:coreProperties>
</file>